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07F7" w14:textId="77777777" w:rsidR="00482E57" w:rsidRDefault="00482E57" w:rsidP="00F57B59">
      <w:pPr>
        <w:keepNext/>
        <w:jc w:val="center"/>
        <w:outlineLvl w:val="2"/>
        <w:rPr>
          <w:rFonts w:asciiTheme="majorHAnsi" w:hAnsiTheme="majorHAnsi"/>
          <w:b/>
          <w:i/>
          <w:sz w:val="32"/>
          <w:szCs w:val="32"/>
          <w:u w:val="single"/>
        </w:rPr>
      </w:pPr>
      <w:r w:rsidRPr="00506DFB">
        <w:rPr>
          <w:rFonts w:asciiTheme="majorHAnsi" w:hAnsiTheme="majorHAnsi"/>
          <w:b/>
          <w:i/>
          <w:sz w:val="32"/>
          <w:szCs w:val="32"/>
          <w:u w:val="single"/>
        </w:rPr>
        <w:t>Daily Per Diem &amp; Adoption Subsidy Monthly Rate</w:t>
      </w:r>
      <w:r w:rsidR="00506DFB" w:rsidRPr="00506DFB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14:paraId="13FD7EC0" w14:textId="77777777" w:rsidR="00506DFB" w:rsidRPr="00506DFB" w:rsidRDefault="00506DFB" w:rsidP="00F57B59">
      <w:pPr>
        <w:keepNext/>
        <w:jc w:val="center"/>
        <w:outlineLvl w:val="2"/>
        <w:rPr>
          <w:rFonts w:asciiTheme="majorHAnsi" w:hAnsiTheme="majorHAnsi"/>
          <w:b/>
          <w:i/>
          <w:sz w:val="32"/>
          <w:szCs w:val="32"/>
          <w:u w:val="single"/>
        </w:rPr>
      </w:pPr>
    </w:p>
    <w:tbl>
      <w:tblPr>
        <w:tblW w:w="12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240"/>
        <w:gridCol w:w="1980"/>
        <w:gridCol w:w="1980"/>
      </w:tblGrid>
      <w:tr w:rsidR="00460B2D" w:rsidRPr="00506DFB" w14:paraId="3DA9394C" w14:textId="77777777" w:rsidTr="00460B2D">
        <w:trPr>
          <w:trHeight w:val="1202"/>
        </w:trPr>
        <w:tc>
          <w:tcPr>
            <w:tcW w:w="5040" w:type="dxa"/>
          </w:tcPr>
          <w:p w14:paraId="7EF45480" w14:textId="77777777" w:rsidR="00460B2D" w:rsidRPr="00506DFB" w:rsidRDefault="00460B2D" w:rsidP="00D209C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7E5AC103" w14:textId="77777777" w:rsidR="00460B2D" w:rsidRPr="00506DFB" w:rsidRDefault="00460B2D" w:rsidP="00D209C1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Daily Per Diem</w:t>
            </w:r>
          </w:p>
        </w:tc>
        <w:tc>
          <w:tcPr>
            <w:tcW w:w="1980" w:type="dxa"/>
          </w:tcPr>
          <w:p w14:paraId="7AAB7C82" w14:textId="77777777" w:rsidR="00460B2D" w:rsidRPr="00506DFB" w:rsidRDefault="00460B2D" w:rsidP="00D209C1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 xml:space="preserve">Monthly Subsidy </w:t>
            </w:r>
          </w:p>
        </w:tc>
        <w:tc>
          <w:tcPr>
            <w:tcW w:w="1980" w:type="dxa"/>
          </w:tcPr>
          <w:p w14:paraId="1FD48123" w14:textId="77777777" w:rsidR="00460B2D" w:rsidRDefault="00460B2D" w:rsidP="00D209C1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Annual </w:t>
            </w:r>
          </w:p>
          <w:p w14:paraId="366AE392" w14:textId="77777777" w:rsidR="00460B2D" w:rsidRPr="00506DFB" w:rsidRDefault="00460B2D" w:rsidP="00D209C1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Subsidy</w:t>
            </w:r>
          </w:p>
        </w:tc>
      </w:tr>
      <w:tr w:rsidR="00480362" w:rsidRPr="00506DFB" w14:paraId="3B1A3E0B" w14:textId="77777777" w:rsidTr="00460B2D">
        <w:trPr>
          <w:trHeight w:val="398"/>
        </w:trPr>
        <w:tc>
          <w:tcPr>
            <w:tcW w:w="5040" w:type="dxa"/>
          </w:tcPr>
          <w:p w14:paraId="2007E99C" w14:textId="77777777" w:rsidR="00480362" w:rsidRPr="007B04AC" w:rsidRDefault="00480362" w:rsidP="00D209C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7B04AC">
              <w:rPr>
                <w:rFonts w:asciiTheme="majorHAnsi" w:hAnsiTheme="majorHAnsi"/>
                <w:b/>
                <w:sz w:val="32"/>
                <w:szCs w:val="32"/>
              </w:rPr>
              <w:t xml:space="preserve">Child Specific </w:t>
            </w:r>
          </w:p>
        </w:tc>
        <w:tc>
          <w:tcPr>
            <w:tcW w:w="3240" w:type="dxa"/>
          </w:tcPr>
          <w:p w14:paraId="6A99C6B5" w14:textId="77777777" w:rsidR="00480362" w:rsidRPr="00506DFB" w:rsidRDefault="00480362" w:rsidP="0048036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$ 11.51</w:t>
            </w:r>
          </w:p>
        </w:tc>
        <w:tc>
          <w:tcPr>
            <w:tcW w:w="1980" w:type="dxa"/>
          </w:tcPr>
          <w:p w14:paraId="28690112" w14:textId="77777777" w:rsidR="00480362" w:rsidRPr="00506DFB" w:rsidRDefault="00074E6B" w:rsidP="0048036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$350</w:t>
            </w:r>
          </w:p>
        </w:tc>
        <w:tc>
          <w:tcPr>
            <w:tcW w:w="1980" w:type="dxa"/>
          </w:tcPr>
          <w:p w14:paraId="5F5AD7EB" w14:textId="77777777" w:rsidR="00480362" w:rsidRPr="00506DFB" w:rsidRDefault="00074E6B" w:rsidP="0048036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$4,200</w:t>
            </w:r>
          </w:p>
        </w:tc>
      </w:tr>
      <w:tr w:rsidR="00460B2D" w:rsidRPr="00506DFB" w14:paraId="4D1B28C5" w14:textId="77777777" w:rsidTr="00460B2D">
        <w:trPr>
          <w:trHeight w:val="398"/>
        </w:trPr>
        <w:tc>
          <w:tcPr>
            <w:tcW w:w="5040" w:type="dxa"/>
          </w:tcPr>
          <w:p w14:paraId="78CB0682" w14:textId="77777777" w:rsidR="00460B2D" w:rsidRPr="00506DFB" w:rsidRDefault="00480362" w:rsidP="00D209C1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Basic Foster Care </w:t>
            </w:r>
            <w:r w:rsidR="00460B2D" w:rsidRPr="00506DFB">
              <w:rPr>
                <w:rFonts w:asciiTheme="majorHAnsi" w:hAnsiTheme="majorHAnsi"/>
                <w:sz w:val="32"/>
                <w:szCs w:val="32"/>
              </w:rPr>
              <w:t>Birth – 11</w:t>
            </w:r>
          </w:p>
        </w:tc>
        <w:tc>
          <w:tcPr>
            <w:tcW w:w="3240" w:type="dxa"/>
          </w:tcPr>
          <w:p w14:paraId="1FC59341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$24.10</w:t>
            </w:r>
          </w:p>
        </w:tc>
        <w:tc>
          <w:tcPr>
            <w:tcW w:w="1980" w:type="dxa"/>
          </w:tcPr>
          <w:p w14:paraId="79AED8FC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$733</w:t>
            </w:r>
          </w:p>
        </w:tc>
        <w:tc>
          <w:tcPr>
            <w:tcW w:w="1980" w:type="dxa"/>
          </w:tcPr>
          <w:p w14:paraId="43C73A7A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$8796</w:t>
            </w:r>
          </w:p>
        </w:tc>
      </w:tr>
      <w:tr w:rsidR="00460B2D" w:rsidRPr="00506DFB" w14:paraId="19FFA12F" w14:textId="77777777" w:rsidTr="00460B2D">
        <w:trPr>
          <w:trHeight w:val="409"/>
        </w:trPr>
        <w:tc>
          <w:tcPr>
            <w:tcW w:w="5040" w:type="dxa"/>
          </w:tcPr>
          <w:p w14:paraId="25F7EE3A" w14:textId="77777777" w:rsidR="00460B2D" w:rsidRPr="00506DFB" w:rsidRDefault="00460B2D" w:rsidP="00D209C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Advanced Birth -11</w:t>
            </w:r>
          </w:p>
        </w:tc>
        <w:tc>
          <w:tcPr>
            <w:tcW w:w="3240" w:type="dxa"/>
          </w:tcPr>
          <w:p w14:paraId="337AE6A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$26.40</w:t>
            </w:r>
          </w:p>
        </w:tc>
        <w:tc>
          <w:tcPr>
            <w:tcW w:w="1980" w:type="dxa"/>
          </w:tcPr>
          <w:p w14:paraId="0CF0A995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$803</w:t>
            </w:r>
          </w:p>
        </w:tc>
        <w:tc>
          <w:tcPr>
            <w:tcW w:w="1980" w:type="dxa"/>
          </w:tcPr>
          <w:p w14:paraId="07A68316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$9636</w:t>
            </w:r>
          </w:p>
        </w:tc>
      </w:tr>
      <w:tr w:rsidR="00460B2D" w:rsidRPr="00506DFB" w14:paraId="5029C1B9" w14:textId="77777777" w:rsidTr="00460B2D">
        <w:trPr>
          <w:trHeight w:val="398"/>
        </w:trPr>
        <w:tc>
          <w:tcPr>
            <w:tcW w:w="5040" w:type="dxa"/>
          </w:tcPr>
          <w:p w14:paraId="7ED758C5" w14:textId="77777777" w:rsidR="00460B2D" w:rsidRPr="00506DFB" w:rsidRDefault="00460B2D" w:rsidP="00D209C1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12+</w:t>
            </w:r>
          </w:p>
        </w:tc>
        <w:tc>
          <w:tcPr>
            <w:tcW w:w="3240" w:type="dxa"/>
          </w:tcPr>
          <w:p w14:paraId="26756F76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$26.20</w:t>
            </w:r>
          </w:p>
        </w:tc>
        <w:tc>
          <w:tcPr>
            <w:tcW w:w="1980" w:type="dxa"/>
          </w:tcPr>
          <w:p w14:paraId="0241B8F2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$797</w:t>
            </w:r>
          </w:p>
        </w:tc>
        <w:tc>
          <w:tcPr>
            <w:tcW w:w="1980" w:type="dxa"/>
          </w:tcPr>
          <w:p w14:paraId="2E60BC6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$9564</w:t>
            </w:r>
          </w:p>
        </w:tc>
      </w:tr>
      <w:tr w:rsidR="00460B2D" w:rsidRPr="00506DFB" w14:paraId="76A9BBFE" w14:textId="77777777" w:rsidTr="00460B2D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70D" w14:textId="77777777" w:rsidR="00460B2D" w:rsidRPr="00506DFB" w:rsidRDefault="00460B2D" w:rsidP="00D209C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Advanced 12+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D8D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$28.50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F91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$867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33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$10,404</w:t>
            </w:r>
          </w:p>
        </w:tc>
      </w:tr>
      <w:tr w:rsidR="00460B2D" w:rsidRPr="00506DFB" w14:paraId="312BEB55" w14:textId="77777777" w:rsidTr="00460B2D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3BF" w14:textId="77777777" w:rsidR="00460B2D" w:rsidRPr="00506DFB" w:rsidRDefault="00460B2D" w:rsidP="00D209C1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Care Plus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5A0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$42.40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96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48A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$15,480</w:t>
            </w:r>
          </w:p>
        </w:tc>
      </w:tr>
      <w:tr w:rsidR="00460B2D" w:rsidRPr="00506DFB" w14:paraId="2B2FDE21" w14:textId="77777777" w:rsidTr="00460B2D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69D" w14:textId="77777777" w:rsidR="00460B2D" w:rsidRPr="00506DFB" w:rsidRDefault="00460B2D" w:rsidP="00D209C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Advanced CP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3F7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$47.70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92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$1451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A5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$17,412</w:t>
            </w:r>
          </w:p>
        </w:tc>
      </w:tr>
      <w:tr w:rsidR="00460B2D" w:rsidRPr="00506DFB" w14:paraId="3E893ED0" w14:textId="77777777" w:rsidTr="00460B2D">
        <w:trPr>
          <w:trHeight w:val="4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3A1" w14:textId="77777777" w:rsidR="00460B2D" w:rsidRPr="00506DFB" w:rsidRDefault="00460B2D" w:rsidP="00D209C1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Medically Complex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7CE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$42.40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E65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32D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$15,480</w:t>
            </w:r>
          </w:p>
        </w:tc>
      </w:tr>
      <w:tr w:rsidR="00460B2D" w:rsidRPr="00506DFB" w14:paraId="457365E9" w14:textId="77777777" w:rsidTr="00460B2D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6C2" w14:textId="77777777" w:rsidR="00460B2D" w:rsidRPr="00506DFB" w:rsidRDefault="00460B2D" w:rsidP="00482E5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Advanced MC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81C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$47.70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687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06DFB">
              <w:rPr>
                <w:rFonts w:asciiTheme="majorHAnsi" w:hAnsiTheme="majorHAnsi"/>
                <w:b/>
                <w:sz w:val="32"/>
                <w:szCs w:val="32"/>
              </w:rPr>
              <w:t>$1451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00A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$17,412</w:t>
            </w:r>
          </w:p>
        </w:tc>
      </w:tr>
      <w:tr w:rsidR="00460B2D" w:rsidRPr="00506DFB" w14:paraId="48AE7262" w14:textId="77777777" w:rsidTr="00460B2D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328" w14:textId="77777777" w:rsidR="00460B2D" w:rsidRPr="00506DFB" w:rsidRDefault="00460B2D" w:rsidP="00482E57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Degreed MC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BBB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$50.90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4B2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$1548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09B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$18,576</w:t>
            </w:r>
          </w:p>
        </w:tc>
      </w:tr>
      <w:tr w:rsidR="00460B2D" w:rsidRPr="00506DFB" w14:paraId="2C19FC27" w14:textId="77777777" w:rsidTr="00460B2D">
        <w:trPr>
          <w:trHeight w:val="7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EE7" w14:textId="77777777" w:rsidR="00460B2D" w:rsidRPr="00506DFB" w:rsidRDefault="00460B2D" w:rsidP="00482E57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Specialized Medically Complex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3E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$59.80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6DE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$1819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3FB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$21,828</w:t>
            </w:r>
          </w:p>
        </w:tc>
      </w:tr>
      <w:tr w:rsidR="00460B2D" w:rsidRPr="00506DFB" w14:paraId="640FFFE5" w14:textId="77777777" w:rsidTr="00460B2D">
        <w:trPr>
          <w:trHeight w:val="12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115" w14:textId="77777777" w:rsidR="00460B2D" w:rsidRPr="00506DFB" w:rsidRDefault="00460B2D" w:rsidP="00482E57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Degreed Specialized Medically Complex (Advanced)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652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$59.80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CA6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$1819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35F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$21,828</w:t>
            </w:r>
          </w:p>
        </w:tc>
      </w:tr>
      <w:tr w:rsidR="00460B2D" w:rsidRPr="00506DFB" w14:paraId="68F87C24" w14:textId="77777777" w:rsidTr="00460B2D">
        <w:trPr>
          <w:trHeight w:val="8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2F8" w14:textId="77777777" w:rsidR="00460B2D" w:rsidRPr="00506DFB" w:rsidRDefault="00460B2D" w:rsidP="00482E57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Degreed Specialized Medically Complex (Degreed)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AD3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$97.00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541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$2950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5B8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$35,400</w:t>
            </w:r>
          </w:p>
        </w:tc>
      </w:tr>
      <w:tr w:rsidR="00460B2D" w:rsidRPr="00506DFB" w14:paraId="0CF074F6" w14:textId="77777777" w:rsidTr="00460B2D">
        <w:trPr>
          <w:trHeight w:val="4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B4A" w14:textId="77777777" w:rsidR="00460B2D" w:rsidRPr="00506DFB" w:rsidRDefault="00460B2D" w:rsidP="00482E57">
            <w:pPr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Supplemental Services Rate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32D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$72.10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F28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06DFB">
              <w:rPr>
                <w:rFonts w:asciiTheme="majorHAnsi" w:hAnsiTheme="majorHAnsi"/>
                <w:sz w:val="32"/>
                <w:szCs w:val="32"/>
              </w:rPr>
              <w:t>$2193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1C9" w14:textId="77777777" w:rsidR="00460B2D" w:rsidRPr="00506DFB" w:rsidRDefault="00460B2D" w:rsidP="00D209C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FC3CC24" w14:textId="77777777" w:rsidR="0001345D" w:rsidRPr="00506DFB" w:rsidRDefault="0001345D">
      <w:pPr>
        <w:rPr>
          <w:rFonts w:asciiTheme="majorHAnsi" w:hAnsiTheme="majorHAnsi"/>
          <w:sz w:val="32"/>
          <w:szCs w:val="32"/>
        </w:rPr>
      </w:pPr>
    </w:p>
    <w:sectPr w:rsidR="0001345D" w:rsidRPr="00506DFB" w:rsidSect="00F429CA">
      <w:headerReference w:type="default" r:id="rId6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AD68" w14:textId="77777777" w:rsidR="008457DB" w:rsidRDefault="008457DB" w:rsidP="0014731C">
      <w:r>
        <w:separator/>
      </w:r>
    </w:p>
  </w:endnote>
  <w:endnote w:type="continuationSeparator" w:id="0">
    <w:p w14:paraId="2DC1512B" w14:textId="77777777" w:rsidR="008457DB" w:rsidRDefault="008457DB" w:rsidP="0014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1D61" w14:textId="77777777" w:rsidR="008457DB" w:rsidRDefault="008457DB" w:rsidP="0014731C">
      <w:r>
        <w:separator/>
      </w:r>
    </w:p>
  </w:footnote>
  <w:footnote w:type="continuationSeparator" w:id="0">
    <w:p w14:paraId="35D8E819" w14:textId="77777777" w:rsidR="008457DB" w:rsidRDefault="008457DB" w:rsidP="0014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F20" w14:textId="77777777" w:rsidR="0014731C" w:rsidRDefault="0014731C">
    <w:pPr>
      <w:pStyle w:val="Header"/>
    </w:pPr>
    <w:r>
      <w:t>v. 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tjQ0MjMEYhMDcyUdpeDU4uLM/DyQAsNaAMhYhEgsAAAA"/>
  </w:docVars>
  <w:rsids>
    <w:rsidRoot w:val="00482E57"/>
    <w:rsid w:val="0001345D"/>
    <w:rsid w:val="00074E6B"/>
    <w:rsid w:val="0014731C"/>
    <w:rsid w:val="00206288"/>
    <w:rsid w:val="003B5755"/>
    <w:rsid w:val="00460B2D"/>
    <w:rsid w:val="00480362"/>
    <w:rsid w:val="00482E57"/>
    <w:rsid w:val="00506DFB"/>
    <w:rsid w:val="0056492B"/>
    <w:rsid w:val="00661753"/>
    <w:rsid w:val="007B04AC"/>
    <w:rsid w:val="007C1444"/>
    <w:rsid w:val="008457DB"/>
    <w:rsid w:val="00CA4BE9"/>
    <w:rsid w:val="00F01284"/>
    <w:rsid w:val="00F429C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25CC"/>
  <w15:docId w15:val="{FEB06673-8E14-46CF-87E9-37058CC7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1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1C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7A65C-4201-4761-BDC9-9F127404EB9E}"/>
</file>

<file path=customXml/itemProps2.xml><?xml version="1.0" encoding="utf-8"?>
<ds:datastoreItem xmlns:ds="http://schemas.openxmlformats.org/officeDocument/2006/customXml" ds:itemID="{9BA0BA5B-7E35-404D-90B3-F3C63662B439}"/>
</file>

<file path=customXml/itemProps3.xml><?xml version="1.0" encoding="utf-8"?>
<ds:datastoreItem xmlns:ds="http://schemas.openxmlformats.org/officeDocument/2006/customXml" ds:itemID="{636BC087-C825-42FA-A46A-854371559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Monthly Subsidy Chart</dc:title>
  <dc:creator>kristy.kidd</dc:creator>
  <cp:lastModifiedBy>Cubert, Julie M (CHFS DCBS DPP)</cp:lastModifiedBy>
  <cp:revision>2</cp:revision>
  <cp:lastPrinted>2016-06-20T22:36:00Z</cp:lastPrinted>
  <dcterms:created xsi:type="dcterms:W3CDTF">2020-11-30T19:46:00Z</dcterms:created>
  <dcterms:modified xsi:type="dcterms:W3CDTF">2020-11-30T19:46:00Z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