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77" w:rsidRPr="006322F4" w:rsidRDefault="003B4577" w:rsidP="003B4577">
      <w:pPr>
        <w:jc w:val="center"/>
        <w:rPr>
          <w:b/>
          <w:sz w:val="24"/>
          <w:szCs w:val="24"/>
        </w:rPr>
      </w:pPr>
      <w:bookmarkStart w:id="0" w:name="_GoBack"/>
      <w:r w:rsidRPr="006322F4">
        <w:rPr>
          <w:b/>
          <w:sz w:val="24"/>
          <w:szCs w:val="24"/>
        </w:rPr>
        <w:t>Relative/Fictive Kin Service Array Tip Sheet</w:t>
      </w:r>
    </w:p>
    <w:bookmarkEnd w:id="0"/>
    <w:p w:rsidR="003B4577" w:rsidRPr="006322F4" w:rsidRDefault="00093ACC" w:rsidP="003B4577">
      <w:pPr>
        <w:rPr>
          <w:i/>
        </w:rPr>
      </w:pPr>
      <w:r w:rsidRPr="006322F4">
        <w:rPr>
          <w:i/>
        </w:rPr>
        <w:t>T</w:t>
      </w:r>
      <w:r w:rsidR="003B4577" w:rsidRPr="006322F4">
        <w:rPr>
          <w:i/>
        </w:rPr>
        <w:t xml:space="preserve">he agency </w:t>
      </w:r>
      <w:r w:rsidRPr="006322F4">
        <w:rPr>
          <w:i/>
        </w:rPr>
        <w:t xml:space="preserve">is implementing </w:t>
      </w:r>
      <w:r w:rsidR="00B56666" w:rsidRPr="006322F4">
        <w:rPr>
          <w:i/>
        </w:rPr>
        <w:t>a</w:t>
      </w:r>
      <w:r w:rsidRPr="006322F4">
        <w:rPr>
          <w:i/>
        </w:rPr>
        <w:t>n enhanced</w:t>
      </w:r>
      <w:r w:rsidR="003B4577" w:rsidRPr="006322F4">
        <w:rPr>
          <w:i/>
        </w:rPr>
        <w:t xml:space="preserve"> service array </w:t>
      </w:r>
      <w:r w:rsidR="00B56666" w:rsidRPr="006322F4">
        <w:rPr>
          <w:i/>
        </w:rPr>
        <w:t xml:space="preserve">to better support relative and fictive kin caregivers.  The service array </w:t>
      </w:r>
      <w:proofErr w:type="gramStart"/>
      <w:r w:rsidR="003B4577" w:rsidRPr="006322F4">
        <w:rPr>
          <w:i/>
        </w:rPr>
        <w:t>has been developed</w:t>
      </w:r>
      <w:proofErr w:type="gramEnd"/>
      <w:r w:rsidR="003B4577" w:rsidRPr="006322F4">
        <w:rPr>
          <w:i/>
        </w:rPr>
        <w:t xml:space="preserve"> in order to allow relatives and fictive kin </w:t>
      </w:r>
      <w:r w:rsidRPr="006322F4">
        <w:rPr>
          <w:i/>
        </w:rPr>
        <w:t xml:space="preserve">caregivers </w:t>
      </w:r>
      <w:r w:rsidR="003B4577" w:rsidRPr="006322F4">
        <w:rPr>
          <w:i/>
        </w:rPr>
        <w:t xml:space="preserve">to make informed decisions </w:t>
      </w:r>
      <w:r w:rsidR="00AD0617" w:rsidRPr="006322F4">
        <w:rPr>
          <w:i/>
        </w:rPr>
        <w:t>surrounding their role in the care</w:t>
      </w:r>
      <w:r w:rsidRPr="006322F4">
        <w:rPr>
          <w:i/>
        </w:rPr>
        <w:t xml:space="preserve">taking </w:t>
      </w:r>
      <w:r w:rsidR="00AD0617" w:rsidRPr="006322F4">
        <w:rPr>
          <w:i/>
        </w:rPr>
        <w:t xml:space="preserve">of children involved in the child welfare system.  The Service Array provides legal options for the relative/fictive kin caregiver surrounding custody, financial support, option for foster care approval, and ongoing services. The SSW </w:t>
      </w:r>
      <w:r w:rsidRPr="006322F4">
        <w:rPr>
          <w:i/>
        </w:rPr>
        <w:t xml:space="preserve">will </w:t>
      </w:r>
      <w:r w:rsidR="00AD0617" w:rsidRPr="006322F4">
        <w:rPr>
          <w:i/>
        </w:rPr>
        <w:t xml:space="preserve">educate relative and fictive kin caregivers about the service array along with short-term and long-term implications, including permanency. </w:t>
      </w:r>
      <w:r w:rsidR="00F8568F" w:rsidRPr="006322F4">
        <w:rPr>
          <w:i/>
        </w:rPr>
        <w:t xml:space="preserve"> Relatives and fictive kin caregivers provide care to children placed outside of their home of </w:t>
      </w:r>
      <w:r w:rsidR="002F2008" w:rsidRPr="006322F4">
        <w:rPr>
          <w:i/>
        </w:rPr>
        <w:t>origin</w:t>
      </w:r>
      <w:r w:rsidR="00F8568F" w:rsidRPr="006322F4">
        <w:rPr>
          <w:i/>
        </w:rPr>
        <w:t xml:space="preserve">, and therefore require ongoing supportive services and case management to promote placement stability, permanency outcomes, and child well-being. </w:t>
      </w:r>
    </w:p>
    <w:p w:rsidR="007B3579" w:rsidRPr="006322F4" w:rsidRDefault="00C400D9" w:rsidP="001152AD">
      <w:pPr>
        <w:pStyle w:val="ListParagraph"/>
        <w:numPr>
          <w:ilvl w:val="0"/>
          <w:numId w:val="1"/>
        </w:numPr>
      </w:pPr>
      <w:r w:rsidRPr="006322F4">
        <w:t xml:space="preserve">A </w:t>
      </w:r>
      <w:r w:rsidR="001152AD" w:rsidRPr="006322F4">
        <w:t>relative</w:t>
      </w:r>
      <w:r w:rsidRPr="006322F4">
        <w:t xml:space="preserve"> or fictive kin caregiver is </w:t>
      </w:r>
      <w:r w:rsidR="001152AD" w:rsidRPr="006322F4">
        <w:t>identified</w:t>
      </w:r>
      <w:r w:rsidRPr="006322F4">
        <w:t xml:space="preserve"> as a </w:t>
      </w:r>
      <w:r w:rsidR="001152AD" w:rsidRPr="006322F4">
        <w:rPr>
          <w:b/>
          <w:u w:val="single"/>
        </w:rPr>
        <w:t>potential</w:t>
      </w:r>
      <w:r w:rsidRPr="006322F4">
        <w:rPr>
          <w:b/>
          <w:u w:val="single"/>
        </w:rPr>
        <w:t xml:space="preserve"> placement</w:t>
      </w:r>
      <w:r w:rsidRPr="006322F4">
        <w:t xml:space="preserve"> for the child. </w:t>
      </w:r>
    </w:p>
    <w:p w:rsidR="001152AD" w:rsidRPr="006322F4" w:rsidRDefault="00B56666" w:rsidP="001152AD">
      <w:pPr>
        <w:pStyle w:val="ListParagraph"/>
        <w:numPr>
          <w:ilvl w:val="0"/>
          <w:numId w:val="1"/>
        </w:numPr>
      </w:pPr>
      <w:r w:rsidRPr="006322F4">
        <w:t xml:space="preserve">The </w:t>
      </w:r>
      <w:r w:rsidR="001152AD" w:rsidRPr="006322F4">
        <w:t xml:space="preserve">SSW will complete initial background checks and Section 1 of the </w:t>
      </w:r>
      <w:r w:rsidR="004B3638" w:rsidRPr="006322F4">
        <w:t>1277</w:t>
      </w:r>
      <w:r w:rsidR="001152AD" w:rsidRPr="006322F4">
        <w:t xml:space="preserve"> </w:t>
      </w:r>
      <w:r w:rsidRPr="006322F4">
        <w:t>to</w:t>
      </w:r>
      <w:r w:rsidR="00093ACC" w:rsidRPr="006322F4">
        <w:t xml:space="preserve"> ensure there are no immediate safety concerns with the placement </w:t>
      </w:r>
      <w:r w:rsidR="00C5391C" w:rsidRPr="006322F4">
        <w:t>prior to any prevention plan being developed with the identified caregiver</w:t>
      </w:r>
      <w:r w:rsidR="004B3638" w:rsidRPr="006322F4">
        <w:t>.</w:t>
      </w:r>
      <w:r w:rsidR="00C5391C" w:rsidRPr="006322F4">
        <w:t xml:space="preserve"> </w:t>
      </w:r>
    </w:p>
    <w:p w:rsidR="001152AD" w:rsidRPr="006322F4" w:rsidRDefault="001152AD" w:rsidP="001152AD">
      <w:pPr>
        <w:pStyle w:val="ListParagraph"/>
        <w:numPr>
          <w:ilvl w:val="0"/>
          <w:numId w:val="1"/>
        </w:numPr>
      </w:pPr>
      <w:r w:rsidRPr="006322F4">
        <w:t>The SSW will</w:t>
      </w:r>
      <w:r w:rsidR="00093ACC" w:rsidRPr="006322F4">
        <w:t xml:space="preserve"> discuss upon placement or th</w:t>
      </w:r>
      <w:r w:rsidR="00753A2D" w:rsidRPr="006322F4">
        <w:t xml:space="preserve">e next business day, </w:t>
      </w:r>
      <w:r w:rsidRPr="006322F4">
        <w:t>the legal options available to relatives and fictive kin</w:t>
      </w:r>
      <w:r w:rsidR="007C3B1E" w:rsidRPr="006322F4">
        <w:t xml:space="preserve"> caregivers</w:t>
      </w:r>
      <w:r w:rsidR="00753A2D" w:rsidRPr="006322F4">
        <w:t xml:space="preserve">. </w:t>
      </w:r>
      <w:r w:rsidR="004B3638" w:rsidRPr="006322F4">
        <w:t>T</w:t>
      </w:r>
      <w:r w:rsidRPr="006322F4">
        <w:t>hese options include</w:t>
      </w:r>
      <w:r w:rsidR="004B3638" w:rsidRPr="006322F4">
        <w:t>:</w:t>
      </w:r>
      <w:r w:rsidRPr="006322F4">
        <w:t xml:space="preserve"> </w:t>
      </w:r>
    </w:p>
    <w:p w:rsidR="00B56666" w:rsidRPr="006322F4" w:rsidRDefault="00B56666" w:rsidP="004B279C">
      <w:pPr>
        <w:ind w:left="360" w:firstLine="360"/>
        <w:rPr>
          <w:b/>
          <w:u w:val="single"/>
        </w:rPr>
      </w:pPr>
      <w:r w:rsidRPr="006322F4">
        <w:rPr>
          <w:b/>
          <w:u w:val="single"/>
        </w:rPr>
        <w:t xml:space="preserve">Option 1: </w:t>
      </w:r>
    </w:p>
    <w:p w:rsidR="006E7869" w:rsidRPr="006322F4" w:rsidRDefault="001152AD" w:rsidP="001152AD">
      <w:pPr>
        <w:pStyle w:val="ListParagraph"/>
        <w:numPr>
          <w:ilvl w:val="1"/>
          <w:numId w:val="1"/>
        </w:numPr>
      </w:pPr>
      <w:r w:rsidRPr="006322F4">
        <w:t xml:space="preserve">Relatives </w:t>
      </w:r>
      <w:r w:rsidR="001F2B75" w:rsidRPr="006322F4">
        <w:t xml:space="preserve">and fictive kin </w:t>
      </w:r>
      <w:r w:rsidR="00093ACC" w:rsidRPr="006322F4">
        <w:t xml:space="preserve">caregivers </w:t>
      </w:r>
      <w:r w:rsidRPr="006322F4">
        <w:t xml:space="preserve">have the option of </w:t>
      </w:r>
      <w:r w:rsidR="00093ACC" w:rsidRPr="006322F4">
        <w:t>pursuing</w:t>
      </w:r>
      <w:r w:rsidRPr="006322F4">
        <w:t xml:space="preserve"> custody and receiving benefits </w:t>
      </w:r>
      <w:r w:rsidR="00C5391C" w:rsidRPr="006322F4">
        <w:t>ONLY</w:t>
      </w:r>
      <w:r w:rsidR="00517BF9" w:rsidRPr="006322F4">
        <w:t xml:space="preserve"> </w:t>
      </w:r>
      <w:r w:rsidRPr="006322F4">
        <w:t>from</w:t>
      </w:r>
      <w:r w:rsidR="00753A2D" w:rsidRPr="006322F4">
        <w:t xml:space="preserve"> the Division of F</w:t>
      </w:r>
      <w:r w:rsidRPr="006322F4">
        <w:t>amily</w:t>
      </w:r>
      <w:r w:rsidR="00753A2D" w:rsidRPr="006322F4">
        <w:t xml:space="preserve"> S</w:t>
      </w:r>
      <w:r w:rsidRPr="006322F4">
        <w:t>upport</w:t>
      </w:r>
      <w:r w:rsidR="00093ACC" w:rsidRPr="006322F4">
        <w:t xml:space="preserve"> which include </w:t>
      </w:r>
      <w:r w:rsidR="00753A2D" w:rsidRPr="006322F4">
        <w:t>c</w:t>
      </w:r>
      <w:r w:rsidR="006E7869" w:rsidRPr="006322F4">
        <w:t xml:space="preserve">hild only KTAP (however note that </w:t>
      </w:r>
      <w:r w:rsidRPr="006322F4">
        <w:t>fictive kin</w:t>
      </w:r>
      <w:r w:rsidR="006E7869" w:rsidRPr="006322F4">
        <w:t xml:space="preserve"> caregivers are not eligible for child only KTAP)</w:t>
      </w:r>
      <w:r w:rsidRPr="006322F4">
        <w:t xml:space="preserve">, </w:t>
      </w:r>
      <w:r w:rsidR="00B96538" w:rsidRPr="006322F4">
        <w:t>childcare</w:t>
      </w:r>
      <w:r w:rsidR="00B56666" w:rsidRPr="006322F4">
        <w:t xml:space="preserve"> assistance</w:t>
      </w:r>
      <w:r w:rsidRPr="006322F4">
        <w:t xml:space="preserve">, medical </w:t>
      </w:r>
      <w:r w:rsidR="004B279C" w:rsidRPr="006322F4">
        <w:t>insurance/</w:t>
      </w:r>
      <w:r w:rsidR="00753A2D" w:rsidRPr="006322F4">
        <w:t>M</w:t>
      </w:r>
      <w:r w:rsidR="004B279C" w:rsidRPr="006322F4">
        <w:t>edicaid,</w:t>
      </w:r>
      <w:r w:rsidRPr="006322F4">
        <w:t xml:space="preserve"> or </w:t>
      </w:r>
      <w:r w:rsidR="006E7869" w:rsidRPr="006322F4">
        <w:t>SNAP</w:t>
      </w:r>
      <w:r w:rsidR="007C3B1E" w:rsidRPr="006322F4">
        <w:t xml:space="preserve"> (food)</w:t>
      </w:r>
      <w:r w:rsidR="006E7869" w:rsidRPr="006322F4">
        <w:t xml:space="preserve"> benefits (based on income eligibility)</w:t>
      </w:r>
      <w:r w:rsidR="004B3638" w:rsidRPr="006322F4">
        <w:t>.</w:t>
      </w:r>
    </w:p>
    <w:p w:rsidR="001152AD" w:rsidRPr="006322F4" w:rsidRDefault="006E7869" w:rsidP="006E7869">
      <w:pPr>
        <w:pStyle w:val="ListParagraph"/>
        <w:numPr>
          <w:ilvl w:val="2"/>
          <w:numId w:val="1"/>
        </w:numPr>
      </w:pPr>
      <w:r w:rsidRPr="006322F4">
        <w:t xml:space="preserve">NOTE:  Also, explore if the child is receiving other benefits (such as SSI/Disability) as those benefits may be greater than the options available within the service array.  </w:t>
      </w:r>
      <w:r w:rsidR="001152AD" w:rsidRPr="006322F4">
        <w:t xml:space="preserve"> </w:t>
      </w:r>
    </w:p>
    <w:p w:rsidR="00B56666" w:rsidRPr="006322F4" w:rsidRDefault="00B56666" w:rsidP="004B279C">
      <w:pPr>
        <w:ind w:firstLine="720"/>
        <w:rPr>
          <w:b/>
          <w:u w:val="single"/>
        </w:rPr>
      </w:pPr>
      <w:r w:rsidRPr="006322F4">
        <w:rPr>
          <w:b/>
          <w:u w:val="single"/>
        </w:rPr>
        <w:t>Option2:</w:t>
      </w:r>
    </w:p>
    <w:p w:rsidR="001152AD" w:rsidRPr="006322F4" w:rsidRDefault="001F2B75" w:rsidP="001152AD">
      <w:pPr>
        <w:pStyle w:val="ListParagraph"/>
        <w:numPr>
          <w:ilvl w:val="1"/>
          <w:numId w:val="1"/>
        </w:numPr>
      </w:pPr>
      <w:r w:rsidRPr="006322F4">
        <w:t>Relatives and fictive kin</w:t>
      </w:r>
      <w:r w:rsidR="007C3B1E" w:rsidRPr="006322F4">
        <w:t xml:space="preserve"> caregivers</w:t>
      </w:r>
      <w:r w:rsidRPr="006322F4">
        <w:t xml:space="preserve"> have the option to pur</w:t>
      </w:r>
      <w:r w:rsidR="004B3638" w:rsidRPr="006322F4">
        <w:t xml:space="preserve">sue approval as a foster parent. </w:t>
      </w:r>
      <w:r w:rsidR="00B96538" w:rsidRPr="006322F4">
        <w:t>A new approval type</w:t>
      </w:r>
      <w:r w:rsidR="006E7869" w:rsidRPr="006322F4">
        <w:t>, Child Specific Foster Home,</w:t>
      </w:r>
      <w:r w:rsidRPr="006322F4">
        <w:t xml:space="preserve"> </w:t>
      </w:r>
      <w:proofErr w:type="gramStart"/>
      <w:r w:rsidRPr="006322F4">
        <w:t>has</w:t>
      </w:r>
      <w:r w:rsidR="00B96538" w:rsidRPr="006322F4">
        <w:t xml:space="preserve"> been developed</w:t>
      </w:r>
      <w:proofErr w:type="gramEnd"/>
      <w:r w:rsidR="00B96538" w:rsidRPr="006322F4">
        <w:t xml:space="preserve"> that has</w:t>
      </w:r>
      <w:r w:rsidRPr="006322F4">
        <w:t xml:space="preserve"> reduced requirement</w:t>
      </w:r>
      <w:r w:rsidR="00753A2D" w:rsidRPr="006322F4">
        <w:t>s</w:t>
      </w:r>
      <w:r w:rsidRPr="006322F4">
        <w:t xml:space="preserve"> for relative and fictive</w:t>
      </w:r>
      <w:r w:rsidR="004B3638" w:rsidRPr="006322F4">
        <w:t xml:space="preserve"> kin</w:t>
      </w:r>
      <w:r w:rsidR="006E7869" w:rsidRPr="006322F4">
        <w:t xml:space="preserve"> caregiver</w:t>
      </w:r>
      <w:r w:rsidR="007C3B1E" w:rsidRPr="006322F4">
        <w:t>s</w:t>
      </w:r>
      <w:r w:rsidRPr="006322F4">
        <w:t>. If the</w:t>
      </w:r>
      <w:r w:rsidR="000B35D3" w:rsidRPr="006322F4">
        <w:t xml:space="preserve"> caregiver</w:t>
      </w:r>
      <w:r w:rsidRPr="006322F4">
        <w:t xml:space="preserve"> choose</w:t>
      </w:r>
      <w:r w:rsidR="007C3B1E" w:rsidRPr="006322F4">
        <w:t>s</w:t>
      </w:r>
      <w:r w:rsidRPr="006322F4">
        <w:t xml:space="preserve"> foster parenting, the child must come into DCBS custody from the </w:t>
      </w:r>
      <w:r w:rsidRPr="006322F4">
        <w:rPr>
          <w:b/>
          <w:u w:val="single"/>
        </w:rPr>
        <w:t>home of removal</w:t>
      </w:r>
      <w:r w:rsidRPr="006322F4">
        <w:t xml:space="preserve">. </w:t>
      </w:r>
      <w:r w:rsidR="00517BF9" w:rsidRPr="006322F4">
        <w:t xml:space="preserve">If the family is pursing foster parenting </w:t>
      </w:r>
      <w:r w:rsidR="004B3638" w:rsidRPr="006322F4">
        <w:rPr>
          <w:b/>
          <w:u w:val="single"/>
        </w:rPr>
        <w:t>AND</w:t>
      </w:r>
      <w:r w:rsidR="00517BF9" w:rsidRPr="006322F4">
        <w:t xml:space="preserve"> the child is in DCBS custody</w:t>
      </w:r>
      <w:r w:rsidR="00753A2D" w:rsidRPr="006322F4">
        <w:t>,</w:t>
      </w:r>
      <w:r w:rsidR="00517BF9" w:rsidRPr="006322F4">
        <w:t xml:space="preserve"> the caregiver is eligible for a $6.00</w:t>
      </w:r>
      <w:r w:rsidR="007C3B1E" w:rsidRPr="006322F4">
        <w:t xml:space="preserve"> per day per diem. The Relative </w:t>
      </w:r>
      <w:r w:rsidR="00517BF9" w:rsidRPr="006322F4">
        <w:t xml:space="preserve">Fictive Kin Caregiver Agreement will be signed upon the child </w:t>
      </w:r>
      <w:r w:rsidR="00517BF9" w:rsidRPr="006322F4">
        <w:rPr>
          <w:b/>
          <w:u w:val="single"/>
        </w:rPr>
        <w:t>entering DCBS custody</w:t>
      </w:r>
      <w:r w:rsidR="00517BF9" w:rsidRPr="006322F4">
        <w:t xml:space="preserve">.  </w:t>
      </w:r>
      <w:r w:rsidR="001F01C6" w:rsidRPr="006322F4">
        <w:t xml:space="preserve">The SSW will attach </w:t>
      </w:r>
      <w:proofErr w:type="gramStart"/>
      <w:r w:rsidR="001F01C6" w:rsidRPr="006322F4">
        <w:t>this</w:t>
      </w:r>
      <w:proofErr w:type="gramEnd"/>
      <w:r w:rsidR="001F01C6" w:rsidRPr="006322F4">
        <w:t xml:space="preserve"> agreement to the court orders and relative resource</w:t>
      </w:r>
      <w:r w:rsidR="00B362F1" w:rsidRPr="006322F4">
        <w:t xml:space="preserve"> directory</w:t>
      </w:r>
      <w:r w:rsidR="001F01C6" w:rsidRPr="006322F4">
        <w:t xml:space="preserve"> form that is completed </w:t>
      </w:r>
      <w:r w:rsidR="00753A2D" w:rsidRPr="006322F4">
        <w:t>when the OOHC screens are completed.</w:t>
      </w:r>
    </w:p>
    <w:p w:rsidR="000B35D3" w:rsidRPr="006322F4" w:rsidRDefault="000B35D3" w:rsidP="000B35D3">
      <w:pPr>
        <w:pStyle w:val="ListParagraph"/>
        <w:numPr>
          <w:ilvl w:val="2"/>
          <w:numId w:val="1"/>
        </w:numPr>
      </w:pPr>
      <w:r w:rsidRPr="006322F4">
        <w:t>NOTE:  If the relative/fictive kin caregiver choose to pursue becoming a foster parent, the R&amp;C worker will explain the different requirements and fostering options of either of a Child Specific Foster Home or a DCBS Basic Foster Home</w:t>
      </w:r>
      <w:r w:rsidR="007C3B1E" w:rsidRPr="006322F4">
        <w:t xml:space="preserve"> to the relative/fictive kin caregiver</w:t>
      </w:r>
      <w:r w:rsidRPr="006322F4">
        <w:t>.</w:t>
      </w:r>
    </w:p>
    <w:p w:rsidR="007C3B1E" w:rsidRPr="006322F4" w:rsidRDefault="000B35D3" w:rsidP="007C3B1E">
      <w:pPr>
        <w:pStyle w:val="ListParagraph"/>
        <w:numPr>
          <w:ilvl w:val="2"/>
          <w:numId w:val="1"/>
        </w:numPr>
      </w:pPr>
      <w:r w:rsidRPr="006322F4">
        <w:lastRenderedPageBreak/>
        <w:t xml:space="preserve">NOTE:  The $6.00 per day per diem will continue until the relative/fictive kin caregiver is approved as foster home at which time the per diem will increased based on their approval type.  </w:t>
      </w:r>
    </w:p>
    <w:p w:rsidR="00B56666" w:rsidRPr="006322F4" w:rsidRDefault="00B56666" w:rsidP="00B56666">
      <w:pPr>
        <w:ind w:left="720"/>
        <w:rPr>
          <w:b/>
          <w:u w:val="single"/>
        </w:rPr>
      </w:pPr>
      <w:r w:rsidRPr="006322F4">
        <w:rPr>
          <w:b/>
          <w:u w:val="single"/>
        </w:rPr>
        <w:t xml:space="preserve">Option 3: </w:t>
      </w:r>
    </w:p>
    <w:p w:rsidR="00753A2D" w:rsidRPr="006322F4" w:rsidRDefault="001F2B75" w:rsidP="003D1E5E">
      <w:pPr>
        <w:pStyle w:val="ListParagraph"/>
        <w:numPr>
          <w:ilvl w:val="1"/>
          <w:numId w:val="1"/>
        </w:numPr>
      </w:pPr>
      <w:r w:rsidRPr="006322F4">
        <w:t xml:space="preserve">The options above will </w:t>
      </w:r>
      <w:r w:rsidR="004B279C" w:rsidRPr="006322F4">
        <w:t xml:space="preserve">likely </w:t>
      </w:r>
      <w:r w:rsidRPr="006322F4">
        <w:t xml:space="preserve">be the </w:t>
      </w:r>
      <w:r w:rsidR="004B279C" w:rsidRPr="006322F4">
        <w:t>primary resources considered by rel</w:t>
      </w:r>
      <w:r w:rsidR="00753A2D" w:rsidRPr="006322F4">
        <w:t xml:space="preserve">ative and fictive kin caregivers </w:t>
      </w:r>
      <w:r w:rsidRPr="006322F4">
        <w:t xml:space="preserve">currently involved in the child welfare system. </w:t>
      </w:r>
      <w:r w:rsidR="004B279C" w:rsidRPr="006322F4">
        <w:t xml:space="preserve">However, there are other </w:t>
      </w:r>
      <w:r w:rsidR="0017239E" w:rsidRPr="006322F4">
        <w:t>custodial</w:t>
      </w:r>
      <w:r w:rsidR="004B279C" w:rsidRPr="006322F4">
        <w:t xml:space="preserve"> options available to relative and fictive kin </w:t>
      </w:r>
      <w:r w:rsidR="0017239E" w:rsidRPr="006322F4">
        <w:t>caregivers</w:t>
      </w:r>
      <w:r w:rsidR="004B279C" w:rsidRPr="006322F4">
        <w:t>, such as guardianship and power of attorney.  These o</w:t>
      </w:r>
      <w:r w:rsidRPr="006322F4">
        <w:t xml:space="preserve">ther options </w:t>
      </w:r>
      <w:r w:rsidR="004B279C" w:rsidRPr="006322F4">
        <w:t xml:space="preserve">need to </w:t>
      </w:r>
      <w:proofErr w:type="gramStart"/>
      <w:r w:rsidR="004B279C" w:rsidRPr="006322F4">
        <w:t>be discussed</w:t>
      </w:r>
      <w:proofErr w:type="gramEnd"/>
      <w:r w:rsidR="004B279C" w:rsidRPr="006322F4">
        <w:t xml:space="preserve"> with the relative/fictive kin care</w:t>
      </w:r>
      <w:r w:rsidR="0017239E" w:rsidRPr="006322F4">
        <w:t>giver</w:t>
      </w:r>
      <w:r w:rsidR="007C3B1E" w:rsidRPr="006322F4">
        <w:t xml:space="preserve"> as part of the service array and full disclosure process</w:t>
      </w:r>
      <w:r w:rsidR="0017239E" w:rsidRPr="006322F4">
        <w:t xml:space="preserve">. </w:t>
      </w:r>
    </w:p>
    <w:p w:rsidR="00753A2D" w:rsidRPr="006322F4" w:rsidRDefault="00753A2D" w:rsidP="00753A2D">
      <w:pPr>
        <w:pStyle w:val="ListParagraph"/>
        <w:ind w:left="1440"/>
      </w:pPr>
    </w:p>
    <w:p w:rsidR="001152AD" w:rsidRPr="006322F4" w:rsidRDefault="001F2B75" w:rsidP="00753A2D">
      <w:pPr>
        <w:pStyle w:val="ListParagraph"/>
        <w:ind w:left="1440"/>
      </w:pPr>
      <w:r w:rsidRPr="006322F4">
        <w:t xml:space="preserve">The </w:t>
      </w:r>
      <w:r w:rsidR="00B93E0B" w:rsidRPr="006322F4">
        <w:t>SSW</w:t>
      </w:r>
      <w:r w:rsidR="001152AD" w:rsidRPr="006322F4">
        <w:t xml:space="preserve"> will discuss</w:t>
      </w:r>
      <w:r w:rsidR="0017239E" w:rsidRPr="006322F4">
        <w:t xml:space="preserve"> </w:t>
      </w:r>
      <w:r w:rsidR="00753A2D" w:rsidRPr="006322F4">
        <w:t xml:space="preserve">the </w:t>
      </w:r>
      <w:r w:rsidR="0017239E" w:rsidRPr="006322F4">
        <w:rPr>
          <w:b/>
          <w:u w:val="single"/>
        </w:rPr>
        <w:t>full</w:t>
      </w:r>
      <w:r w:rsidR="001152AD" w:rsidRPr="006322F4">
        <w:rPr>
          <w:b/>
          <w:u w:val="single"/>
        </w:rPr>
        <w:t xml:space="preserve"> service array</w:t>
      </w:r>
      <w:r w:rsidR="001152AD" w:rsidRPr="006322F4">
        <w:t xml:space="preserve"> with the relative</w:t>
      </w:r>
      <w:r w:rsidR="00517BF9" w:rsidRPr="006322F4">
        <w:t>/fictive kin</w:t>
      </w:r>
      <w:r w:rsidR="001152AD" w:rsidRPr="006322F4">
        <w:t xml:space="preserve"> </w:t>
      </w:r>
      <w:r w:rsidR="0017239E" w:rsidRPr="006322F4">
        <w:t xml:space="preserve">caregiver </w:t>
      </w:r>
      <w:r w:rsidR="001152AD" w:rsidRPr="006322F4">
        <w:t>utilizing</w:t>
      </w:r>
      <w:r w:rsidR="004B3638" w:rsidRPr="006322F4">
        <w:t>:</w:t>
      </w:r>
    </w:p>
    <w:p w:rsidR="001152AD" w:rsidRPr="006322F4" w:rsidRDefault="004B3638" w:rsidP="0017239E">
      <w:pPr>
        <w:pStyle w:val="ListParagraph"/>
        <w:numPr>
          <w:ilvl w:val="1"/>
          <w:numId w:val="1"/>
        </w:numPr>
      </w:pPr>
      <w:r w:rsidRPr="006322F4">
        <w:t xml:space="preserve">Kentucky Relative and Fictive Kin Caregiver </w:t>
      </w:r>
      <w:r w:rsidR="001152AD" w:rsidRPr="006322F4">
        <w:t>Brochure</w:t>
      </w:r>
    </w:p>
    <w:p w:rsidR="001152AD" w:rsidRPr="006322F4" w:rsidRDefault="004B3638" w:rsidP="0017239E">
      <w:pPr>
        <w:pStyle w:val="ListParagraph"/>
        <w:numPr>
          <w:ilvl w:val="1"/>
          <w:numId w:val="1"/>
        </w:numPr>
      </w:pPr>
      <w:r w:rsidRPr="006322F4">
        <w:t xml:space="preserve">Service Array </w:t>
      </w:r>
      <w:r w:rsidR="001152AD" w:rsidRPr="006322F4">
        <w:t xml:space="preserve">Worksheet </w:t>
      </w:r>
    </w:p>
    <w:p w:rsidR="007C3B1E" w:rsidRPr="006322F4" w:rsidRDefault="007C3B1E" w:rsidP="007C3B1E">
      <w:pPr>
        <w:rPr>
          <w:b/>
          <w:u w:val="single"/>
        </w:rPr>
      </w:pPr>
      <w:r w:rsidRPr="006322F4">
        <w:rPr>
          <w:b/>
          <w:u w:val="single"/>
        </w:rPr>
        <w:t xml:space="preserve">Next Steps and other Considerations: </w:t>
      </w:r>
    </w:p>
    <w:p w:rsidR="0017239E" w:rsidRPr="006322F4" w:rsidRDefault="0017239E" w:rsidP="0017239E">
      <w:pPr>
        <w:pStyle w:val="ListParagraph"/>
        <w:ind w:left="1440"/>
      </w:pPr>
    </w:p>
    <w:p w:rsidR="001152AD" w:rsidRPr="006322F4" w:rsidRDefault="001F2B75" w:rsidP="001152AD">
      <w:pPr>
        <w:pStyle w:val="ListParagraph"/>
        <w:numPr>
          <w:ilvl w:val="0"/>
          <w:numId w:val="1"/>
        </w:numPr>
      </w:pPr>
      <w:r w:rsidRPr="006322F4">
        <w:t xml:space="preserve">The </w:t>
      </w:r>
      <w:r w:rsidR="00B93E0B" w:rsidRPr="006322F4">
        <w:t>SSW</w:t>
      </w:r>
      <w:r w:rsidRPr="006322F4">
        <w:t xml:space="preserve"> will provide the caregiver copies of the brochure and worksheet and </w:t>
      </w:r>
      <w:r w:rsidR="005908B4" w:rsidRPr="006322F4">
        <w:t>notify</w:t>
      </w:r>
      <w:r w:rsidRPr="006322F4">
        <w:t xml:space="preserve"> the family that they will </w:t>
      </w:r>
      <w:r w:rsidR="0017239E" w:rsidRPr="006322F4">
        <w:t xml:space="preserve">need </w:t>
      </w:r>
      <w:r w:rsidRPr="006322F4">
        <w:t xml:space="preserve">to make their decision regarding their legal options by the first court date. </w:t>
      </w:r>
    </w:p>
    <w:p w:rsidR="001F2B75" w:rsidRPr="006322F4" w:rsidRDefault="001F2B75" w:rsidP="001152AD">
      <w:pPr>
        <w:pStyle w:val="ListParagraph"/>
        <w:numPr>
          <w:ilvl w:val="0"/>
          <w:numId w:val="1"/>
        </w:numPr>
      </w:pPr>
      <w:r w:rsidRPr="006322F4">
        <w:t xml:space="preserve">If the </w:t>
      </w:r>
      <w:r w:rsidR="005908B4" w:rsidRPr="006322F4">
        <w:t>relative</w:t>
      </w:r>
      <w:r w:rsidRPr="006322F4">
        <w:t>/</w:t>
      </w:r>
      <w:r w:rsidR="005908B4" w:rsidRPr="006322F4">
        <w:t>fictive</w:t>
      </w:r>
      <w:r w:rsidRPr="006322F4">
        <w:t xml:space="preserve"> </w:t>
      </w:r>
      <w:r w:rsidR="003E2D14" w:rsidRPr="006322F4">
        <w:t>kin caregiver chooses to purse foster care approval</w:t>
      </w:r>
      <w:r w:rsidR="003B4577" w:rsidRPr="006322F4">
        <w:t>,</w:t>
      </w:r>
      <w:r w:rsidR="003E2D14" w:rsidRPr="006322F4">
        <w:t xml:space="preserve"> </w:t>
      </w:r>
      <w:r w:rsidRPr="006322F4">
        <w:t xml:space="preserve">the SSW will </w:t>
      </w:r>
      <w:r w:rsidR="005908B4" w:rsidRPr="006322F4">
        <w:t>ensure</w:t>
      </w:r>
      <w:r w:rsidRPr="006322F4">
        <w:t xml:space="preserve"> that the child enters DCBS custody and custody is not given to the </w:t>
      </w:r>
      <w:r w:rsidR="005908B4" w:rsidRPr="006322F4">
        <w:t>relative</w:t>
      </w:r>
      <w:r w:rsidRPr="006322F4">
        <w:t xml:space="preserve"> at an</w:t>
      </w:r>
      <w:r w:rsidR="00517BF9" w:rsidRPr="006322F4">
        <w:t>y</w:t>
      </w:r>
      <w:r w:rsidRPr="006322F4">
        <w:t xml:space="preserve"> time during the</w:t>
      </w:r>
      <w:r w:rsidR="00517BF9" w:rsidRPr="006322F4">
        <w:t xml:space="preserve"> foster care approval</w:t>
      </w:r>
      <w:r w:rsidRPr="006322F4">
        <w:t xml:space="preserve"> process. </w:t>
      </w:r>
    </w:p>
    <w:p w:rsidR="003E2D14" w:rsidRPr="006322F4" w:rsidRDefault="003E2D14" w:rsidP="001152AD">
      <w:pPr>
        <w:pStyle w:val="ListParagraph"/>
        <w:numPr>
          <w:ilvl w:val="0"/>
          <w:numId w:val="1"/>
        </w:numPr>
      </w:pPr>
      <w:r w:rsidRPr="006322F4">
        <w:t xml:space="preserve">If the relative/fictive kin </w:t>
      </w:r>
      <w:r w:rsidR="00FB5A7A" w:rsidRPr="006322F4">
        <w:t>caregiver</w:t>
      </w:r>
      <w:r w:rsidRPr="006322F4">
        <w:t xml:space="preserve"> chooses to pursue </w:t>
      </w:r>
      <w:r w:rsidR="00FB5A7A" w:rsidRPr="006322F4">
        <w:t>temporary</w:t>
      </w:r>
      <w:r w:rsidRPr="006322F4">
        <w:t xml:space="preserve"> </w:t>
      </w:r>
      <w:r w:rsidR="003B4577" w:rsidRPr="006322F4">
        <w:t>custody,</w:t>
      </w:r>
      <w:r w:rsidRPr="006322F4">
        <w:t xml:space="preserve"> the SSW will </w:t>
      </w:r>
      <w:r w:rsidR="00FB5A7A" w:rsidRPr="006322F4">
        <w:t>assist the family in understanding the c</w:t>
      </w:r>
      <w:r w:rsidR="00753A2D" w:rsidRPr="006322F4">
        <w:t>ourt process and refer them to F</w:t>
      </w:r>
      <w:r w:rsidR="00FB5A7A" w:rsidRPr="006322F4">
        <w:t xml:space="preserve">amily </w:t>
      </w:r>
      <w:r w:rsidR="00753A2D" w:rsidRPr="006322F4">
        <w:t>S</w:t>
      </w:r>
      <w:r w:rsidR="00FB5A7A" w:rsidRPr="006322F4">
        <w:t>upport.</w:t>
      </w:r>
    </w:p>
    <w:p w:rsidR="001F2B75" w:rsidRPr="006322F4" w:rsidRDefault="001F2B75" w:rsidP="001152AD">
      <w:pPr>
        <w:pStyle w:val="ListParagraph"/>
        <w:numPr>
          <w:ilvl w:val="0"/>
          <w:numId w:val="1"/>
        </w:numPr>
      </w:pPr>
      <w:r w:rsidRPr="006322F4">
        <w:t>Upon the relative/fictive kin caregivers’ decision regarding the ser</w:t>
      </w:r>
      <w:r w:rsidR="00753A2D" w:rsidRPr="006322F4">
        <w:t xml:space="preserve">vice array, they will sign the </w:t>
      </w:r>
      <w:r w:rsidR="002D5D37" w:rsidRPr="006322F4">
        <w:rPr>
          <w:rFonts w:cstheme="minorHAnsi"/>
        </w:rPr>
        <w:t xml:space="preserve">Acknowledgement Statement:  Options and Available Services for Relative </w:t>
      </w:r>
      <w:proofErr w:type="gramStart"/>
      <w:r w:rsidR="002D5D37" w:rsidRPr="006322F4">
        <w:rPr>
          <w:rFonts w:cstheme="minorHAnsi"/>
        </w:rPr>
        <w:t>And</w:t>
      </w:r>
      <w:proofErr w:type="gramEnd"/>
      <w:r w:rsidR="002D5D37" w:rsidRPr="006322F4">
        <w:rPr>
          <w:rFonts w:cstheme="minorHAnsi"/>
        </w:rPr>
        <w:t xml:space="preserve"> Fictive Kin Caregivers</w:t>
      </w:r>
      <w:r w:rsidR="002D5D37" w:rsidRPr="006322F4">
        <w:t xml:space="preserve"> form</w:t>
      </w:r>
      <w:r w:rsidR="002D5D37" w:rsidRPr="006322F4">
        <w:t xml:space="preserve"> </w:t>
      </w:r>
      <w:r w:rsidRPr="006322F4">
        <w:t xml:space="preserve">indicating their choice. The SSW will also sign the form. </w:t>
      </w:r>
    </w:p>
    <w:p w:rsidR="001F2B75" w:rsidRPr="006322F4" w:rsidRDefault="001F2B75" w:rsidP="001152AD">
      <w:pPr>
        <w:pStyle w:val="ListParagraph"/>
        <w:numPr>
          <w:ilvl w:val="0"/>
          <w:numId w:val="1"/>
        </w:numPr>
      </w:pPr>
      <w:r w:rsidRPr="006322F4">
        <w:t>If the caregiver’s decision is to pu</w:t>
      </w:r>
      <w:r w:rsidR="005908B4" w:rsidRPr="006322F4">
        <w:t>rsue foster care approval, the SSW</w:t>
      </w:r>
      <w:r w:rsidRPr="006322F4">
        <w:t xml:space="preserve"> will submit section 1 of the 1277 to the R and C </w:t>
      </w:r>
      <w:r w:rsidR="005908B4" w:rsidRPr="006322F4">
        <w:t>supervisor</w:t>
      </w:r>
      <w:r w:rsidRPr="006322F4">
        <w:t xml:space="preserve"> within three business days.  </w:t>
      </w:r>
    </w:p>
    <w:p w:rsidR="001F2B75" w:rsidRPr="006322F4" w:rsidRDefault="001F2B75" w:rsidP="001152AD">
      <w:pPr>
        <w:pStyle w:val="ListParagraph"/>
        <w:numPr>
          <w:ilvl w:val="0"/>
          <w:numId w:val="1"/>
        </w:numPr>
      </w:pPr>
      <w:r w:rsidRPr="006322F4">
        <w:t xml:space="preserve">The SSW will discuss the </w:t>
      </w:r>
      <w:r w:rsidR="0017239E" w:rsidRPr="006322F4">
        <w:rPr>
          <w:b/>
          <w:u w:val="single"/>
        </w:rPr>
        <w:t>Relative S</w:t>
      </w:r>
      <w:r w:rsidRPr="006322F4">
        <w:rPr>
          <w:b/>
          <w:u w:val="single"/>
        </w:rPr>
        <w:t xml:space="preserve">upport </w:t>
      </w:r>
      <w:r w:rsidR="0017239E" w:rsidRPr="006322F4">
        <w:rPr>
          <w:b/>
          <w:u w:val="single"/>
        </w:rPr>
        <w:t>P</w:t>
      </w:r>
      <w:r w:rsidRPr="006322F4">
        <w:rPr>
          <w:b/>
          <w:u w:val="single"/>
        </w:rPr>
        <w:t xml:space="preserve">lacement </w:t>
      </w:r>
      <w:r w:rsidR="0017239E" w:rsidRPr="006322F4">
        <w:rPr>
          <w:b/>
          <w:u w:val="single"/>
        </w:rPr>
        <w:t>B</w:t>
      </w:r>
      <w:r w:rsidRPr="006322F4">
        <w:rPr>
          <w:b/>
          <w:u w:val="single"/>
        </w:rPr>
        <w:t>enefit</w:t>
      </w:r>
      <w:r w:rsidRPr="006322F4">
        <w:t xml:space="preserve"> with the </w:t>
      </w:r>
      <w:r w:rsidRPr="006322F4">
        <w:rPr>
          <w:b/>
        </w:rPr>
        <w:t>relative</w:t>
      </w:r>
      <w:r w:rsidRPr="006322F4">
        <w:t xml:space="preserve"> caregiver (</w:t>
      </w:r>
      <w:r w:rsidR="0017239E" w:rsidRPr="006322F4">
        <w:t xml:space="preserve">Note: </w:t>
      </w:r>
      <w:r w:rsidRPr="006322F4">
        <w:t>fictive kin</w:t>
      </w:r>
      <w:r w:rsidR="0017239E" w:rsidRPr="006322F4">
        <w:t xml:space="preserve"> caregivers are not eligible for this benefit</w:t>
      </w:r>
      <w:r w:rsidRPr="006322F4">
        <w:t xml:space="preserve">) and </w:t>
      </w:r>
      <w:r w:rsidR="000A444F" w:rsidRPr="006322F4">
        <w:t xml:space="preserve">follow procedure outlined in SOP. </w:t>
      </w:r>
      <w:r w:rsidRPr="006322F4">
        <w:t xml:space="preserve"> </w:t>
      </w:r>
    </w:p>
    <w:p w:rsidR="00FB5A7A" w:rsidRPr="006322F4" w:rsidRDefault="00FB5A7A" w:rsidP="001152AD">
      <w:pPr>
        <w:pStyle w:val="ListParagraph"/>
        <w:numPr>
          <w:ilvl w:val="0"/>
          <w:numId w:val="1"/>
        </w:numPr>
      </w:pPr>
      <w:r w:rsidRPr="006322F4">
        <w:t>Relative/Fictive Kin caregivers are eligible</w:t>
      </w:r>
      <w:r w:rsidR="00F31F91" w:rsidRPr="006322F4">
        <w:t xml:space="preserve"> for childcare</w:t>
      </w:r>
      <w:r w:rsidRPr="006322F4">
        <w:t xml:space="preserve"> whether they are seeking foster parent approval or </w:t>
      </w:r>
      <w:r w:rsidR="0017239E" w:rsidRPr="006322F4">
        <w:t xml:space="preserve">pursuing temporary </w:t>
      </w:r>
      <w:r w:rsidRPr="006322F4">
        <w:t>custody.</w:t>
      </w:r>
    </w:p>
    <w:p w:rsidR="00FB5A7A" w:rsidRPr="006322F4" w:rsidRDefault="00FB5A7A" w:rsidP="00FB5A7A">
      <w:pPr>
        <w:pStyle w:val="ListParagraph"/>
        <w:numPr>
          <w:ilvl w:val="1"/>
          <w:numId w:val="1"/>
        </w:numPr>
      </w:pPr>
      <w:r w:rsidRPr="006322F4">
        <w:t>If the caregiver is pursing approval as a DCBS foster parent, then the R and C worker will complete the childcare memo</w:t>
      </w:r>
      <w:r w:rsidR="00F31F91" w:rsidRPr="006322F4">
        <w:t xml:space="preserve"> </w:t>
      </w:r>
    </w:p>
    <w:p w:rsidR="00FB5A7A" w:rsidRPr="006322F4" w:rsidRDefault="00FB5A7A" w:rsidP="00FB5A7A">
      <w:pPr>
        <w:pStyle w:val="ListParagraph"/>
        <w:numPr>
          <w:ilvl w:val="1"/>
          <w:numId w:val="1"/>
        </w:numPr>
      </w:pPr>
      <w:r w:rsidRPr="006322F4">
        <w:t xml:space="preserve">If the caregiver is pursing temporary custody then the CPS SSW </w:t>
      </w:r>
      <w:r w:rsidR="007C3B1E" w:rsidRPr="006322F4">
        <w:t>will complete the authorization</w:t>
      </w:r>
      <w:r w:rsidRPr="006322F4">
        <w:t xml:space="preserve"> </w:t>
      </w:r>
    </w:p>
    <w:p w:rsidR="00F8568F" w:rsidRPr="006322F4" w:rsidRDefault="00F8568F" w:rsidP="00F8568F">
      <w:pPr>
        <w:pStyle w:val="ListParagraph"/>
        <w:numPr>
          <w:ilvl w:val="0"/>
          <w:numId w:val="1"/>
        </w:numPr>
      </w:pPr>
      <w:r w:rsidRPr="006322F4">
        <w:t xml:space="preserve">The SSW will complete the remainder of the 1277 within 30 days.  </w:t>
      </w:r>
    </w:p>
    <w:p w:rsidR="00F8568F" w:rsidRPr="006322F4" w:rsidRDefault="00F8568F" w:rsidP="00F8568F">
      <w:pPr>
        <w:pStyle w:val="ListParagraph"/>
        <w:numPr>
          <w:ilvl w:val="0"/>
          <w:numId w:val="1"/>
        </w:numPr>
      </w:pPr>
      <w:r w:rsidRPr="006322F4">
        <w:t xml:space="preserve">Case management with these caregivers will correspond with their chosen legal option and the respective SOP. </w:t>
      </w:r>
    </w:p>
    <w:sectPr w:rsidR="00F8568F" w:rsidRPr="006322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96" w:rsidRDefault="002A5E96" w:rsidP="006322F4">
      <w:pPr>
        <w:spacing w:after="0" w:line="240" w:lineRule="auto"/>
      </w:pPr>
      <w:r>
        <w:separator/>
      </w:r>
    </w:p>
  </w:endnote>
  <w:endnote w:type="continuationSeparator" w:id="0">
    <w:p w:rsidR="002A5E96" w:rsidRDefault="002A5E96" w:rsidP="0063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F4" w:rsidRDefault="006322F4">
    <w:pPr>
      <w:pStyle w:val="Footer"/>
    </w:pPr>
    <w:r>
      <w:t>Revised 03.20.19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96" w:rsidRDefault="002A5E96" w:rsidP="006322F4">
      <w:pPr>
        <w:spacing w:after="0" w:line="240" w:lineRule="auto"/>
      </w:pPr>
      <w:r>
        <w:separator/>
      </w:r>
    </w:p>
  </w:footnote>
  <w:footnote w:type="continuationSeparator" w:id="0">
    <w:p w:rsidR="002A5E96" w:rsidRDefault="002A5E96" w:rsidP="0063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BED"/>
    <w:multiLevelType w:val="hybridMultilevel"/>
    <w:tmpl w:val="49FA6A6C"/>
    <w:lvl w:ilvl="0" w:tplc="544EC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E6D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D9"/>
    <w:rsid w:val="00093ACC"/>
    <w:rsid w:val="000A444F"/>
    <w:rsid w:val="000B35D3"/>
    <w:rsid w:val="001152AD"/>
    <w:rsid w:val="0017239E"/>
    <w:rsid w:val="001F01C6"/>
    <w:rsid w:val="001F2B75"/>
    <w:rsid w:val="002A5E96"/>
    <w:rsid w:val="002D5D37"/>
    <w:rsid w:val="002F2008"/>
    <w:rsid w:val="003B4577"/>
    <w:rsid w:val="003E2D14"/>
    <w:rsid w:val="004B279C"/>
    <w:rsid w:val="004B3638"/>
    <w:rsid w:val="00517BF9"/>
    <w:rsid w:val="005908B4"/>
    <w:rsid w:val="006322F4"/>
    <w:rsid w:val="006E7869"/>
    <w:rsid w:val="00753A2D"/>
    <w:rsid w:val="007C3B1E"/>
    <w:rsid w:val="00AD0617"/>
    <w:rsid w:val="00B362F1"/>
    <w:rsid w:val="00B56666"/>
    <w:rsid w:val="00B914C4"/>
    <w:rsid w:val="00B93E0B"/>
    <w:rsid w:val="00B96538"/>
    <w:rsid w:val="00C400D9"/>
    <w:rsid w:val="00C5391C"/>
    <w:rsid w:val="00D00777"/>
    <w:rsid w:val="00E55242"/>
    <w:rsid w:val="00F22E19"/>
    <w:rsid w:val="00F31F91"/>
    <w:rsid w:val="00F8568F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6B6D"/>
  <w15:chartTrackingRefBased/>
  <w15:docId w15:val="{37D298D8-7C13-4B93-BE12-1048DCA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F4"/>
  </w:style>
  <w:style w:type="paragraph" w:styleId="Footer">
    <w:name w:val="footer"/>
    <w:basedOn w:val="Normal"/>
    <w:link w:val="FooterChar"/>
    <w:uiPriority w:val="99"/>
    <w:unhideWhenUsed/>
    <w:rsid w:val="0063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F8EDB-964D-45E1-BF31-95CFBF8DF361}"/>
</file>

<file path=customXml/itemProps2.xml><?xml version="1.0" encoding="utf-8"?>
<ds:datastoreItem xmlns:ds="http://schemas.openxmlformats.org/officeDocument/2006/customXml" ds:itemID="{79218105-98B9-40BB-8992-7161B4445FF8}"/>
</file>

<file path=customXml/itemProps3.xml><?xml version="1.0" encoding="utf-8"?>
<ds:datastoreItem xmlns:ds="http://schemas.openxmlformats.org/officeDocument/2006/customXml" ds:itemID="{22B71FB1-51ED-4457-A0A4-F43813C29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and Fictive Kin Service Array Tip Sheet</dc:title>
  <dc:subject/>
  <dc:creator>Root, Kelli L (CHFS DCBS DPP)</dc:creator>
  <cp:keywords/>
  <dc:description/>
  <cp:lastModifiedBy>Carpenter, Mary  (CHFS DCBS DPP)</cp:lastModifiedBy>
  <cp:revision>3</cp:revision>
  <dcterms:created xsi:type="dcterms:W3CDTF">2019-03-21T03:10:00Z</dcterms:created>
  <dcterms:modified xsi:type="dcterms:W3CDTF">2019-03-21T03:10:00Z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