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A7812E" w14:textId="44CA6646" w:rsidR="00BD1519" w:rsidRDefault="004E4EC9" w:rsidP="003F78FB">
      <w:pPr>
        <w:spacing w:before="100" w:beforeAutospacing="1" w:after="100" w:afterAutospacing="1" w:line="240" w:lineRule="auto"/>
        <w:jc w:val="center"/>
        <w:outlineLvl w:val="1"/>
        <w:rPr>
          <w:rFonts w:ascii="Times New Roman" w:eastAsia="Times New Roman" w:hAnsi="Times New Roman" w:cs="Times New Roman"/>
          <w:b/>
          <w:bCs/>
          <w:kern w:val="0"/>
          <w:sz w:val="27"/>
          <w:szCs w:val="27"/>
          <w14:ligatures w14:val="none"/>
        </w:rPr>
      </w:pPr>
      <w:r>
        <w:rPr>
          <w:noProof/>
        </w:rPr>
        <w:drawing>
          <wp:inline distT="0" distB="0" distL="0" distR="0" wp14:anchorId="23C2717C" wp14:editId="21181042">
            <wp:extent cx="5540794" cy="1898248"/>
            <wp:effectExtent l="0" t="0" r="3175" b="6985"/>
            <wp:docPr id="150956438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9564389" name="Picture 1">
                      <a:extLst>
                        <a:ext uri="{C183D7F6-B498-43B3-948B-1728B52AA6E4}">
                          <adec:decorative xmlns:adec="http://schemas.microsoft.com/office/drawing/2017/decorative" val="1"/>
                        </a:ext>
                      </a:extLst>
                    </pic:cNvPr>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bwMode="auto">
                    <a:xfrm>
                      <a:off x="0" y="0"/>
                      <a:ext cx="5651872" cy="1936303"/>
                    </a:xfrm>
                    <a:prstGeom prst="rect">
                      <a:avLst/>
                    </a:prstGeom>
                    <a:noFill/>
                  </pic:spPr>
                </pic:pic>
              </a:graphicData>
            </a:graphic>
          </wp:inline>
        </w:drawing>
      </w:r>
    </w:p>
    <w:p w14:paraId="6A861F59" w14:textId="328B7852" w:rsidR="001275CF" w:rsidRDefault="001275CF" w:rsidP="001275CF">
      <w:pPr>
        <w:spacing w:before="100" w:beforeAutospacing="1" w:after="100" w:afterAutospacing="1" w:line="240" w:lineRule="auto"/>
        <w:jc w:val="center"/>
        <w:outlineLvl w:val="1"/>
        <w:rPr>
          <w:rFonts w:ascii="Times New Roman" w:eastAsia="Times New Roman" w:hAnsi="Times New Roman" w:cs="Times New Roman"/>
          <w:kern w:val="0"/>
          <w14:ligatures w14:val="none"/>
        </w:rPr>
      </w:pPr>
      <w:r w:rsidRPr="006762DE">
        <w:rPr>
          <w:rFonts w:ascii="Times New Roman" w:eastAsia="Times New Roman" w:hAnsi="Times New Roman" w:cs="Times New Roman"/>
          <w:b/>
          <w:bCs/>
          <w:kern w:val="0"/>
          <w:sz w:val="27"/>
          <w:szCs w:val="27"/>
          <w14:ligatures w14:val="none"/>
        </w:rPr>
        <w:t xml:space="preserve">Your Rights as a Client / </w:t>
      </w:r>
      <w:r>
        <w:rPr>
          <w:rFonts w:ascii="Times New Roman" w:eastAsia="Times New Roman" w:hAnsi="Times New Roman" w:cs="Times New Roman"/>
          <w:b/>
          <w:bCs/>
          <w:kern w:val="0"/>
          <w:sz w:val="27"/>
          <w:szCs w:val="27"/>
          <w14:ligatures w14:val="none"/>
        </w:rPr>
        <w:t>Recipient</w:t>
      </w:r>
      <w:r w:rsidRPr="006762DE">
        <w:rPr>
          <w:rFonts w:ascii="Times New Roman" w:eastAsia="Times New Roman" w:hAnsi="Times New Roman" w:cs="Times New Roman"/>
          <w:b/>
          <w:bCs/>
          <w:kern w:val="0"/>
          <w:sz w:val="27"/>
          <w:szCs w:val="27"/>
          <w14:ligatures w14:val="none"/>
        </w:rPr>
        <w:t xml:space="preserve"> of APS Services</w:t>
      </w:r>
    </w:p>
    <w:p w14:paraId="227E3533" w14:textId="5F7A1CCC" w:rsidR="001275CF" w:rsidRDefault="001275CF" w:rsidP="001275CF">
      <w:pPr>
        <w:spacing w:before="100" w:beforeAutospacing="1" w:after="100" w:afterAutospacing="1" w:line="240" w:lineRule="auto"/>
        <w:jc w:val="center"/>
        <w:outlineLvl w:val="1"/>
        <w:rPr>
          <w:rFonts w:ascii="Times New Roman" w:eastAsia="Times New Roman" w:hAnsi="Times New Roman" w:cs="Times New Roman"/>
          <w:kern w:val="0"/>
          <w14:ligatures w14:val="none"/>
        </w:rPr>
      </w:pPr>
      <w:r w:rsidRPr="006762DE">
        <w:rPr>
          <w:rFonts w:ascii="Times New Roman" w:eastAsia="Times New Roman" w:hAnsi="Times New Roman" w:cs="Times New Roman"/>
          <w:kern w:val="0"/>
          <w14:ligatures w14:val="none"/>
        </w:rPr>
        <w:t>Kentucky’s Adult Protective Services</w:t>
      </w:r>
      <w:r>
        <w:rPr>
          <w:rFonts w:ascii="Times New Roman" w:eastAsia="Times New Roman" w:hAnsi="Times New Roman" w:cs="Times New Roman"/>
          <w:kern w:val="0"/>
          <w14:ligatures w14:val="none"/>
        </w:rPr>
        <w:t xml:space="preserve"> (APS) program</w:t>
      </w:r>
      <w:r w:rsidRPr="006762DE">
        <w:rPr>
          <w:rFonts w:ascii="Times New Roman" w:eastAsia="Times New Roman" w:hAnsi="Times New Roman" w:cs="Times New Roman"/>
          <w:kern w:val="0"/>
          <w14:ligatures w14:val="none"/>
        </w:rPr>
        <w:t xml:space="preserve">, part of the Department for Community Based Services, investigates reports of abuse, neglect, </w:t>
      </w:r>
      <w:r>
        <w:rPr>
          <w:rFonts w:ascii="Times New Roman" w:eastAsia="Times New Roman" w:hAnsi="Times New Roman" w:cs="Times New Roman"/>
          <w:kern w:val="0"/>
          <w14:ligatures w14:val="none"/>
        </w:rPr>
        <w:t>and</w:t>
      </w:r>
      <w:r w:rsidRPr="006762DE">
        <w:rPr>
          <w:rFonts w:ascii="Times New Roman" w:eastAsia="Times New Roman" w:hAnsi="Times New Roman" w:cs="Times New Roman"/>
          <w:kern w:val="0"/>
          <w14:ligatures w14:val="none"/>
        </w:rPr>
        <w:t xml:space="preserve"> exploitation of vulnerable adults </w:t>
      </w:r>
      <w:r>
        <w:rPr>
          <w:rFonts w:ascii="Times New Roman" w:eastAsia="Times New Roman" w:hAnsi="Times New Roman" w:cs="Times New Roman"/>
          <w:kern w:val="0"/>
          <w14:ligatures w14:val="none"/>
        </w:rPr>
        <w:t xml:space="preserve">as defined in KRS 209. When you are involved in an APS investigation, there are certain rights you need to know about. </w:t>
      </w:r>
    </w:p>
    <w:p w14:paraId="12E1A447" w14:textId="5DDDD71E" w:rsidR="00BD1519" w:rsidRPr="00BD1519" w:rsidRDefault="001275CF" w:rsidP="00BD1519">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You have the right to receive accommodations, </w:t>
      </w:r>
      <w:r w:rsidR="00987C13">
        <w:rPr>
          <w:rFonts w:ascii="Times New Roman" w:eastAsia="Times New Roman" w:hAnsi="Times New Roman" w:cs="Times New Roman"/>
          <w:kern w:val="0"/>
          <w14:ligatures w14:val="none"/>
        </w:rPr>
        <w:t>including</w:t>
      </w:r>
      <w:r>
        <w:rPr>
          <w:rFonts w:ascii="Times New Roman" w:eastAsia="Times New Roman" w:hAnsi="Times New Roman" w:cs="Times New Roman"/>
          <w:kern w:val="0"/>
          <w14:ligatures w14:val="none"/>
        </w:rPr>
        <w:t xml:space="preserve"> interpreter </w:t>
      </w:r>
      <w:r w:rsidR="009C69FF">
        <w:rPr>
          <w:rFonts w:ascii="Times New Roman" w:eastAsia="Times New Roman" w:hAnsi="Times New Roman" w:cs="Times New Roman"/>
          <w:kern w:val="0"/>
          <w14:ligatures w14:val="none"/>
        </w:rPr>
        <w:t xml:space="preserve">services, auxiliary aids, or services for those who are deaf or have hearing difficulties. </w:t>
      </w:r>
    </w:p>
    <w:p w14:paraId="31A21F57" w14:textId="747E4818" w:rsidR="009C69FF" w:rsidRDefault="009C69FF" w:rsidP="00BD1519">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You have the right to be informed that you are named in an APS investigation, the allegations contained in the investigation, decisions made on your behalf, when the investigation is complete, and what the findings of the investigation are. </w:t>
      </w:r>
    </w:p>
    <w:p w14:paraId="03D59EFC" w14:textId="2DEB7596" w:rsidR="00936F74" w:rsidRPr="00936F74" w:rsidRDefault="00936F74" w:rsidP="00936F74">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You have the right to refuse APS services and the right to refuse to speak with APS. If an adult lacks the capacity to consent for protective services, involuntary court action could be sought to ensure health and safety. </w:t>
      </w:r>
    </w:p>
    <w:p w14:paraId="0DD1719A" w14:textId="1647281E" w:rsidR="009C69FF" w:rsidRDefault="009C69FF" w:rsidP="00BD1519">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sidRPr="0097334A">
        <w:rPr>
          <w:rFonts w:ascii="Times New Roman" w:eastAsia="Times New Roman" w:hAnsi="Times New Roman" w:cs="Times New Roman"/>
          <w:kern w:val="0"/>
          <w14:ligatures w14:val="none"/>
        </w:rPr>
        <w:t xml:space="preserve">You have the right to </w:t>
      </w:r>
      <w:r w:rsidR="00FB78C6" w:rsidRPr="0097334A">
        <w:rPr>
          <w:rFonts w:ascii="Times New Roman" w:eastAsia="Times New Roman" w:hAnsi="Times New Roman" w:cs="Times New Roman"/>
          <w:kern w:val="0"/>
          <w14:ligatures w14:val="none"/>
        </w:rPr>
        <w:t>privacy and confidentiality</w:t>
      </w:r>
      <w:r w:rsidR="0022625F" w:rsidRPr="0097334A">
        <w:rPr>
          <w:rFonts w:ascii="Times New Roman" w:eastAsia="Times New Roman" w:hAnsi="Times New Roman" w:cs="Times New Roman"/>
          <w:kern w:val="0"/>
          <w14:ligatures w14:val="none"/>
        </w:rPr>
        <w:t xml:space="preserve">. APS will only share what is required </w:t>
      </w:r>
      <w:r w:rsidR="00B61F72">
        <w:rPr>
          <w:rFonts w:ascii="Times New Roman" w:eastAsia="Times New Roman" w:hAnsi="Times New Roman" w:cs="Times New Roman"/>
          <w:kern w:val="0"/>
          <w14:ligatures w14:val="none"/>
        </w:rPr>
        <w:t>in KRS 209.140</w:t>
      </w:r>
      <w:r w:rsidR="0022625F" w:rsidRPr="0097334A">
        <w:rPr>
          <w:rFonts w:ascii="Times New Roman" w:eastAsia="Times New Roman" w:hAnsi="Times New Roman" w:cs="Times New Roman"/>
          <w:kern w:val="0"/>
          <w14:ligatures w14:val="none"/>
        </w:rPr>
        <w:t xml:space="preserve">. </w:t>
      </w:r>
    </w:p>
    <w:p w14:paraId="77A97642" w14:textId="04F2C4F3" w:rsidR="00936F74" w:rsidRPr="00936F74" w:rsidRDefault="00936F74" w:rsidP="00936F74">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You have the right to receive services free from discrimination. </w:t>
      </w:r>
      <w:r w:rsidRPr="00FC421F">
        <w:rPr>
          <w:rFonts w:ascii="Times New Roman" w:eastAsia="Times New Roman" w:hAnsi="Times New Roman" w:cs="Times New Roman"/>
          <w:kern w:val="0"/>
          <w14:ligatures w14:val="none"/>
        </w:rPr>
        <w:t>Under State and Federal law, welfare agencies may not provide you aid, benefits or services that is different from aid provided to others on the basis of: Race, Color, National Origin (including language) Ethnic Group Identity, Age, Disability, Religion, Sex, Sexual Orientation, Political Affiliation, Marital Status or Domestic Partnership, or other bases established by law</w:t>
      </w:r>
      <w:r>
        <w:rPr>
          <w:rFonts w:ascii="Times New Roman" w:eastAsia="Times New Roman" w:hAnsi="Times New Roman" w:cs="Times New Roman"/>
          <w:kern w:val="0"/>
          <w14:ligatures w14:val="none"/>
        </w:rPr>
        <w:t>.</w:t>
      </w:r>
    </w:p>
    <w:p w14:paraId="057BC251" w14:textId="77777777" w:rsidR="00987C13" w:rsidRDefault="00B35F1D" w:rsidP="00BD1519">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sidRPr="00987C13">
        <w:rPr>
          <w:rFonts w:ascii="Times New Roman" w:eastAsia="Times New Roman" w:hAnsi="Times New Roman" w:cs="Times New Roman"/>
          <w:kern w:val="0"/>
          <w14:ligatures w14:val="none"/>
        </w:rPr>
        <w:t xml:space="preserve">You have the right to </w:t>
      </w:r>
      <w:r w:rsidR="00A15EFB" w:rsidRPr="00987C13">
        <w:rPr>
          <w:rFonts w:ascii="Times New Roman" w:eastAsia="Times New Roman" w:hAnsi="Times New Roman" w:cs="Times New Roman"/>
          <w:kern w:val="0"/>
          <w14:ligatures w14:val="none"/>
        </w:rPr>
        <w:t xml:space="preserve">request </w:t>
      </w:r>
      <w:r w:rsidR="00987C13">
        <w:rPr>
          <w:rFonts w:ascii="Times New Roman" w:eastAsia="Times New Roman" w:hAnsi="Times New Roman" w:cs="Times New Roman"/>
          <w:kern w:val="0"/>
          <w14:ligatures w14:val="none"/>
        </w:rPr>
        <w:t>your APS case records or information</w:t>
      </w:r>
      <w:r w:rsidR="00F9194F">
        <w:rPr>
          <w:rFonts w:ascii="Times New Roman" w:eastAsia="Times New Roman" w:hAnsi="Times New Roman" w:cs="Times New Roman"/>
          <w:kern w:val="0"/>
          <w14:ligatures w14:val="none"/>
        </w:rPr>
        <w:t xml:space="preserve">. You can do this </w:t>
      </w:r>
      <w:r w:rsidR="005C66AC">
        <w:rPr>
          <w:rFonts w:ascii="Times New Roman" w:eastAsia="Times New Roman" w:hAnsi="Times New Roman" w:cs="Times New Roman"/>
          <w:kern w:val="0"/>
          <w14:ligatures w14:val="none"/>
        </w:rPr>
        <w:t>by</w:t>
      </w:r>
      <w:r w:rsidR="00987C13">
        <w:rPr>
          <w:rFonts w:ascii="Times New Roman" w:eastAsia="Times New Roman" w:hAnsi="Times New Roman" w:cs="Times New Roman"/>
          <w:kern w:val="0"/>
          <w14:ligatures w14:val="none"/>
        </w:rPr>
        <w:t>:</w:t>
      </w:r>
    </w:p>
    <w:p w14:paraId="1D6CFC5C" w14:textId="58C976EB" w:rsidR="00987C13" w:rsidRDefault="00987C13" w:rsidP="003F78FB">
      <w:pPr>
        <w:pStyle w:val="ListParagraph"/>
        <w:numPr>
          <w:ilvl w:val="1"/>
          <w:numId w:val="2"/>
        </w:numPr>
        <w:spacing w:after="0" w:line="240" w:lineRule="auto"/>
        <w:contextualSpacing w:val="0"/>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Going online at the link below and selecting “submit records request” </w:t>
      </w:r>
    </w:p>
    <w:p w14:paraId="6D2C2A45" w14:textId="2FD29B9C" w:rsidR="00454658" w:rsidRDefault="00987C13" w:rsidP="003F78FB">
      <w:pPr>
        <w:pStyle w:val="ListParagraph"/>
        <w:numPr>
          <w:ilvl w:val="2"/>
          <w:numId w:val="2"/>
        </w:numPr>
        <w:spacing w:after="0" w:line="240" w:lineRule="auto"/>
        <w:contextualSpacing w:val="0"/>
        <w:outlineLvl w:val="1"/>
        <w:rPr>
          <w:rFonts w:ascii="Times New Roman" w:eastAsia="Times New Roman" w:hAnsi="Times New Roman" w:cs="Times New Roman"/>
          <w:kern w:val="0"/>
          <w14:ligatures w14:val="none"/>
        </w:rPr>
      </w:pPr>
      <w:hyperlink r:id="rId6" w:history="1">
        <w:r w:rsidRPr="00CF3083">
          <w:rPr>
            <w:rStyle w:val="Hyperlink"/>
            <w:rFonts w:ascii="Times New Roman" w:eastAsia="Times New Roman" w:hAnsi="Times New Roman" w:cs="Times New Roman"/>
            <w:kern w:val="0"/>
            <w14:ligatures w14:val="none"/>
          </w:rPr>
          <w:t>https://chfsky.govqa.us/WEBAPP/_rs/(S(o50t3f5rgl50zhcaxcjszjzw))/supporthome.aspx</w:t>
        </w:r>
      </w:hyperlink>
      <w:r w:rsidR="00F9194F">
        <w:rPr>
          <w:rFonts w:ascii="Times New Roman" w:eastAsia="Times New Roman" w:hAnsi="Times New Roman" w:cs="Times New Roman"/>
          <w:kern w:val="0"/>
          <w14:ligatures w14:val="none"/>
        </w:rPr>
        <w:t xml:space="preserve"> </w:t>
      </w:r>
    </w:p>
    <w:p w14:paraId="017768E4" w14:textId="15355CCD" w:rsidR="00987C13" w:rsidRDefault="00987C13" w:rsidP="003F78FB">
      <w:pPr>
        <w:pStyle w:val="ListParagraph"/>
        <w:numPr>
          <w:ilvl w:val="1"/>
          <w:numId w:val="2"/>
        </w:numPr>
        <w:spacing w:after="0" w:line="240" w:lineRule="auto"/>
        <w:contextualSpacing w:val="0"/>
        <w:outlineLvl w:val="1"/>
        <w:rPr>
          <w:rFonts w:ascii="Times New Roman" w:eastAsia="Times New Roman" w:hAnsi="Times New Roman" w:cs="Times New Roman"/>
          <w:kern w:val="0"/>
          <w14:ligatures w14:val="none"/>
        </w:rPr>
      </w:pPr>
      <w:r>
        <w:rPr>
          <w:rFonts w:ascii="Times New Roman" w:eastAsia="Times New Roman" w:hAnsi="Times New Roman" w:cs="Times New Roman"/>
          <w:kern w:val="0"/>
          <w14:ligatures w14:val="none"/>
        </w:rPr>
        <w:t xml:space="preserve">Completing the CHFS-305 form </w:t>
      </w:r>
      <w:r w:rsidR="006E31B8">
        <w:rPr>
          <w:rFonts w:ascii="Times New Roman" w:eastAsia="Times New Roman" w:hAnsi="Times New Roman" w:cs="Times New Roman"/>
          <w:kern w:val="0"/>
          <w14:ligatures w14:val="none"/>
        </w:rPr>
        <w:t xml:space="preserve">(available upon request) </w:t>
      </w:r>
      <w:r>
        <w:rPr>
          <w:rFonts w:ascii="Times New Roman" w:eastAsia="Times New Roman" w:hAnsi="Times New Roman" w:cs="Times New Roman"/>
          <w:kern w:val="0"/>
          <w14:ligatures w14:val="none"/>
        </w:rPr>
        <w:t>and submitting to Records Management Section at 275 East Main St., Section 3E-G, Frankfort, KY 40621</w:t>
      </w:r>
    </w:p>
    <w:p w14:paraId="1B8368B1" w14:textId="77A741AD" w:rsidR="008C5F29" w:rsidRPr="00936F74" w:rsidRDefault="00B61F72" w:rsidP="00B61F72">
      <w:pPr>
        <w:pStyle w:val="ListParagraph"/>
        <w:numPr>
          <w:ilvl w:val="0"/>
          <w:numId w:val="2"/>
        </w:numPr>
        <w:spacing w:before="120" w:after="120" w:line="240" w:lineRule="auto"/>
        <w:contextualSpacing w:val="0"/>
        <w:outlineLvl w:val="1"/>
        <w:rPr>
          <w:rFonts w:ascii="Times New Roman" w:eastAsia="Times New Roman" w:hAnsi="Times New Roman" w:cs="Times New Roman"/>
          <w:kern w:val="0"/>
          <w14:ligatures w14:val="none"/>
        </w:rPr>
      </w:pPr>
      <w:r w:rsidRPr="00936F74">
        <w:rPr>
          <w:rFonts w:ascii="Times New Roman" w:eastAsia="Times New Roman" w:hAnsi="Times New Roman" w:cs="Times New Roman"/>
          <w:kern w:val="0"/>
          <w14:ligatures w14:val="none"/>
        </w:rPr>
        <w:t>You have the right to appeal an action or decision made regarding your APS case per 922 KAR 1:320.</w:t>
      </w:r>
    </w:p>
    <w:sectPr w:rsidR="008C5F29" w:rsidRPr="00936F7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9C3622"/>
    <w:multiLevelType w:val="hybridMultilevel"/>
    <w:tmpl w:val="E03850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E0B08CE"/>
    <w:multiLevelType w:val="hybridMultilevel"/>
    <w:tmpl w:val="FA645B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27604534">
    <w:abstractNumId w:val="0"/>
  </w:num>
  <w:num w:numId="2" w16cid:durableId="18089315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5CF"/>
    <w:rsid w:val="00005589"/>
    <w:rsid w:val="00035E15"/>
    <w:rsid w:val="000C3AEC"/>
    <w:rsid w:val="001145C1"/>
    <w:rsid w:val="001275CF"/>
    <w:rsid w:val="0022625F"/>
    <w:rsid w:val="002D4103"/>
    <w:rsid w:val="002E4CDD"/>
    <w:rsid w:val="002F1EF7"/>
    <w:rsid w:val="00314D17"/>
    <w:rsid w:val="003C5892"/>
    <w:rsid w:val="003F78FB"/>
    <w:rsid w:val="00454658"/>
    <w:rsid w:val="004861B6"/>
    <w:rsid w:val="004E4EC9"/>
    <w:rsid w:val="0052332F"/>
    <w:rsid w:val="00570ABB"/>
    <w:rsid w:val="005C66AC"/>
    <w:rsid w:val="006E31B8"/>
    <w:rsid w:val="00765D50"/>
    <w:rsid w:val="008C5F29"/>
    <w:rsid w:val="00936F74"/>
    <w:rsid w:val="00946317"/>
    <w:rsid w:val="00947C32"/>
    <w:rsid w:val="0097334A"/>
    <w:rsid w:val="00987C13"/>
    <w:rsid w:val="009C69FF"/>
    <w:rsid w:val="00A15EFB"/>
    <w:rsid w:val="00A31324"/>
    <w:rsid w:val="00A91FD4"/>
    <w:rsid w:val="00AD1263"/>
    <w:rsid w:val="00AF7BAF"/>
    <w:rsid w:val="00B35F1D"/>
    <w:rsid w:val="00B61F72"/>
    <w:rsid w:val="00BD1519"/>
    <w:rsid w:val="00C5659C"/>
    <w:rsid w:val="00CB1F85"/>
    <w:rsid w:val="00CD1EAA"/>
    <w:rsid w:val="00CD473F"/>
    <w:rsid w:val="00DE6B57"/>
    <w:rsid w:val="00E42B2D"/>
    <w:rsid w:val="00EC6506"/>
    <w:rsid w:val="00ED01C9"/>
    <w:rsid w:val="00F9194F"/>
    <w:rsid w:val="00FB78C6"/>
    <w:rsid w:val="00FC42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E069E"/>
  <w15:chartTrackingRefBased/>
  <w15:docId w15:val="{4452DB57-A813-485D-962F-669BE0F6F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CF"/>
  </w:style>
  <w:style w:type="paragraph" w:styleId="Heading1">
    <w:name w:val="heading 1"/>
    <w:basedOn w:val="Normal"/>
    <w:next w:val="Normal"/>
    <w:link w:val="Heading1Char"/>
    <w:uiPriority w:val="9"/>
    <w:qFormat/>
    <w:rsid w:val="001275C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1275C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5C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5C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5C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5C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5C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5C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5C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5C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1275C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5C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5C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5C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5C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5C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5C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5CF"/>
    <w:rPr>
      <w:rFonts w:eastAsiaTheme="majorEastAsia" w:cstheme="majorBidi"/>
      <w:color w:val="272727" w:themeColor="text1" w:themeTint="D8"/>
    </w:rPr>
  </w:style>
  <w:style w:type="paragraph" w:styleId="Title">
    <w:name w:val="Title"/>
    <w:basedOn w:val="Normal"/>
    <w:next w:val="Normal"/>
    <w:link w:val="TitleChar"/>
    <w:uiPriority w:val="10"/>
    <w:qFormat/>
    <w:rsid w:val="001275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5C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5C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5C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5CF"/>
    <w:pPr>
      <w:spacing w:before="160"/>
      <w:jc w:val="center"/>
    </w:pPr>
    <w:rPr>
      <w:i/>
      <w:iCs/>
      <w:color w:val="404040" w:themeColor="text1" w:themeTint="BF"/>
    </w:rPr>
  </w:style>
  <w:style w:type="character" w:customStyle="1" w:styleId="QuoteChar">
    <w:name w:val="Quote Char"/>
    <w:basedOn w:val="DefaultParagraphFont"/>
    <w:link w:val="Quote"/>
    <w:uiPriority w:val="29"/>
    <w:rsid w:val="001275CF"/>
    <w:rPr>
      <w:i/>
      <w:iCs/>
      <w:color w:val="404040" w:themeColor="text1" w:themeTint="BF"/>
    </w:rPr>
  </w:style>
  <w:style w:type="paragraph" w:styleId="ListParagraph">
    <w:name w:val="List Paragraph"/>
    <w:basedOn w:val="Normal"/>
    <w:uiPriority w:val="34"/>
    <w:qFormat/>
    <w:rsid w:val="001275CF"/>
    <w:pPr>
      <w:ind w:left="720"/>
      <w:contextualSpacing/>
    </w:pPr>
  </w:style>
  <w:style w:type="character" w:styleId="IntenseEmphasis">
    <w:name w:val="Intense Emphasis"/>
    <w:basedOn w:val="DefaultParagraphFont"/>
    <w:uiPriority w:val="21"/>
    <w:qFormat/>
    <w:rsid w:val="001275CF"/>
    <w:rPr>
      <w:i/>
      <w:iCs/>
      <w:color w:val="0F4761" w:themeColor="accent1" w:themeShade="BF"/>
    </w:rPr>
  </w:style>
  <w:style w:type="paragraph" w:styleId="IntenseQuote">
    <w:name w:val="Intense Quote"/>
    <w:basedOn w:val="Normal"/>
    <w:next w:val="Normal"/>
    <w:link w:val="IntenseQuoteChar"/>
    <w:uiPriority w:val="30"/>
    <w:qFormat/>
    <w:rsid w:val="001275C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5CF"/>
    <w:rPr>
      <w:i/>
      <w:iCs/>
      <w:color w:val="0F4761" w:themeColor="accent1" w:themeShade="BF"/>
    </w:rPr>
  </w:style>
  <w:style w:type="character" w:styleId="IntenseReference">
    <w:name w:val="Intense Reference"/>
    <w:basedOn w:val="DefaultParagraphFont"/>
    <w:uiPriority w:val="32"/>
    <w:qFormat/>
    <w:rsid w:val="001275CF"/>
    <w:rPr>
      <w:b/>
      <w:bCs/>
      <w:smallCaps/>
      <w:color w:val="0F4761" w:themeColor="accent1" w:themeShade="BF"/>
      <w:spacing w:val="5"/>
    </w:rPr>
  </w:style>
  <w:style w:type="character" w:styleId="Hyperlink">
    <w:name w:val="Hyperlink"/>
    <w:basedOn w:val="DefaultParagraphFont"/>
    <w:uiPriority w:val="99"/>
    <w:unhideWhenUsed/>
    <w:rsid w:val="00F9194F"/>
    <w:rPr>
      <w:color w:val="467886" w:themeColor="hyperlink"/>
      <w:u w:val="single"/>
    </w:rPr>
  </w:style>
  <w:style w:type="character" w:styleId="UnresolvedMention">
    <w:name w:val="Unresolved Mention"/>
    <w:basedOn w:val="DefaultParagraphFont"/>
    <w:uiPriority w:val="99"/>
    <w:semiHidden/>
    <w:unhideWhenUsed/>
    <w:rsid w:val="00F9194F"/>
    <w:rPr>
      <w:color w:val="605E5C"/>
      <w:shd w:val="clear" w:color="auto" w:fill="E1DFDD"/>
    </w:rPr>
  </w:style>
  <w:style w:type="character" w:styleId="CommentReference">
    <w:name w:val="annotation reference"/>
    <w:basedOn w:val="DefaultParagraphFont"/>
    <w:uiPriority w:val="99"/>
    <w:semiHidden/>
    <w:unhideWhenUsed/>
    <w:rsid w:val="00035E15"/>
    <w:rPr>
      <w:sz w:val="16"/>
      <w:szCs w:val="16"/>
    </w:rPr>
  </w:style>
  <w:style w:type="paragraph" w:styleId="CommentText">
    <w:name w:val="annotation text"/>
    <w:basedOn w:val="Normal"/>
    <w:link w:val="CommentTextChar"/>
    <w:uiPriority w:val="99"/>
    <w:unhideWhenUsed/>
    <w:rsid w:val="00035E15"/>
    <w:pPr>
      <w:spacing w:line="240" w:lineRule="auto"/>
    </w:pPr>
    <w:rPr>
      <w:sz w:val="20"/>
      <w:szCs w:val="20"/>
    </w:rPr>
  </w:style>
  <w:style w:type="character" w:customStyle="1" w:styleId="CommentTextChar">
    <w:name w:val="Comment Text Char"/>
    <w:basedOn w:val="DefaultParagraphFont"/>
    <w:link w:val="CommentText"/>
    <w:uiPriority w:val="99"/>
    <w:rsid w:val="00035E15"/>
    <w:rPr>
      <w:sz w:val="20"/>
      <w:szCs w:val="20"/>
    </w:rPr>
  </w:style>
  <w:style w:type="paragraph" w:styleId="CommentSubject">
    <w:name w:val="annotation subject"/>
    <w:basedOn w:val="CommentText"/>
    <w:next w:val="CommentText"/>
    <w:link w:val="CommentSubjectChar"/>
    <w:uiPriority w:val="99"/>
    <w:semiHidden/>
    <w:unhideWhenUsed/>
    <w:rsid w:val="00035E15"/>
    <w:rPr>
      <w:b/>
      <w:bCs/>
    </w:rPr>
  </w:style>
  <w:style w:type="character" w:customStyle="1" w:styleId="CommentSubjectChar">
    <w:name w:val="Comment Subject Char"/>
    <w:basedOn w:val="CommentTextChar"/>
    <w:link w:val="CommentSubject"/>
    <w:uiPriority w:val="99"/>
    <w:semiHidden/>
    <w:rsid w:val="00035E15"/>
    <w:rPr>
      <w:b/>
      <w:bCs/>
      <w:sz w:val="20"/>
      <w:szCs w:val="20"/>
    </w:rPr>
  </w:style>
  <w:style w:type="character" w:styleId="FollowedHyperlink">
    <w:name w:val="FollowedHyperlink"/>
    <w:basedOn w:val="DefaultParagraphFont"/>
    <w:uiPriority w:val="99"/>
    <w:semiHidden/>
    <w:unhideWhenUsed/>
    <w:rsid w:val="00035E15"/>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fsky.govqa.us/WEBAPP/_rs/(S(o50t3f5rgl50zhcaxcjszjzw))/supporthome.aspx" TargetMode="External"/><Relationship Id="rId11" Type="http://schemas.openxmlformats.org/officeDocument/2006/relationships/customXml" Target="../customXml/item3.xml"/><Relationship Id="rId5" Type="http://schemas.openxmlformats.org/officeDocument/2006/relationships/image" Target="media/image1.jpe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66AF5937A0C14B910C22437136B414" ma:contentTypeVersion="11" ma:contentTypeDescription="Create a new document." ma:contentTypeScope="" ma:versionID="0c4e8ec78e5b1111752fb6c6134ddad4">
  <xsd:schema xmlns:xsd="http://www.w3.org/2001/XMLSchema" xmlns:xs="http://www.w3.org/2001/XMLSchema" xmlns:p="http://schemas.microsoft.com/office/2006/metadata/properties" xmlns:ns1="25652375-5976-448a-91e2-83c2698bbafa" xmlns:ns2="http://schemas.microsoft.com/sharepoint/v3" xmlns:ns3="a79bd224-4819-40b2-aa9b-f8999d5b687f" targetNamespace="http://schemas.microsoft.com/office/2006/metadata/properties" ma:root="true" ma:fieldsID="4c9bd80003077d946977e1dea5adb95d" ns1:_="" ns2:_="" ns3:_="">
    <xsd:import namespace="25652375-5976-448a-91e2-83c2698bbafa"/>
    <xsd:import namespace="http://schemas.microsoft.com/sharepoint/v3"/>
    <xsd:import namespace="a79bd224-4819-40b2-aa9b-f8999d5b687f"/>
    <xsd:element name="properties">
      <xsd:complexType>
        <xsd:sequence>
          <xsd:element name="documentManagement">
            <xsd:complexType>
              <xsd:all>
                <xsd:element ref="ns1:Archived" minOccurs="0"/>
                <xsd:element ref="ns1:Types" minOccurs="0"/>
                <xsd:element ref="ns1:Memo_x0020_Types" minOccurs="0"/>
                <xsd:element ref="ns1:Document_x0020_Year" minOccurs="0"/>
                <xsd:element ref="ns3:rh2e" minOccurs="0"/>
                <xsd:element ref="ns2:RoutingRuleDescription" minOccurs="0"/>
                <xsd:element ref="ns1: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52375-5976-448a-91e2-83c2698bbafa" elementFormDefault="qualified">
    <xsd:import namespace="http://schemas.microsoft.com/office/2006/documentManagement/types"/>
    <xsd:import namespace="http://schemas.microsoft.com/office/infopath/2007/PartnerControls"/>
    <xsd:element name="Archived" ma:index="0" nillable="true" ma:displayName="Archived" ma:default="0" ma:indexed="true" ma:internalName="Archived">
      <xsd:simpleType>
        <xsd:restriction base="dms:Boolean"/>
      </xsd:simpleType>
    </xsd:element>
    <xsd:element name="Types" ma:index="3" nillable="true" ma:displayName="Types" ma:format="Dropdown" ma:internalName="Types">
      <xsd:simpleType>
        <xsd:restriction base="dms:Choice">
          <xsd:enumeration value="None"/>
          <xsd:enumeration value="Document"/>
          <xsd:enumeration value="Memo"/>
          <xsd:enumeration value="Statement Of Consideration"/>
          <xsd:enumeration value="Did you Know"/>
          <xsd:enumeration value="Newsletter"/>
        </xsd:restriction>
      </xsd:simpleType>
    </xsd:element>
    <xsd:element name="Memo_x0020_Types" ma:index="4" nillable="true" ma:displayName="Memo Types" ma:format="Dropdown" ma:internalName="Memo_x0020_Types">
      <xsd:simpleType>
        <xsd:restriction base="dms:Choice">
          <xsd:enumeration value="None"/>
          <xsd:enumeration value="PCCT"/>
          <xsd:enumeration value="PPTL"/>
          <xsd:enumeration value="PPM"/>
          <xsd:enumeration value="PPIM"/>
          <xsd:enumeration value="CCT"/>
        </xsd:restriction>
      </xsd:simpleType>
    </xsd:element>
    <xsd:element name="Document_x0020_Year" ma:index="5" nillable="true" ma:displayName="Document Year" ma:format="Dropdown" ma:internalName="Document_x0020_Year">
      <xsd:simpleType>
        <xsd:restriction base="dms:Choice">
          <xsd:enumeration value="None"/>
          <xsd:enumeration value="2027"/>
          <xsd:enumeration value="2026"/>
          <xsd:enumeration value="2025"/>
          <xsd:enumeration value="2024"/>
          <xsd:enumeration value="2023"/>
          <xsd:enumeration value="2022"/>
          <xsd:enumeration value="2021"/>
          <xsd:enumeration value="2020"/>
          <xsd:enumeration value="2019"/>
          <xsd:enumeration value="2018"/>
          <xsd:enumeration value="2017"/>
          <xsd:enumeration value="2016"/>
          <xsd:enumeration value="2015"/>
          <xsd:enumeration value="2014"/>
          <xsd:enumeration value="2013"/>
          <xsd:enumeration value="2012"/>
          <xsd:enumeration value="2011"/>
          <xsd:enumeration value="2010"/>
          <xsd:enumeration value="2009"/>
          <xsd:enumeration value="2008"/>
          <xsd:enumeration value="2007"/>
          <xsd:enumeration value="2006"/>
          <xsd:enumeration value="2005"/>
          <xsd:enumeration value="2004"/>
          <xsd:enumeration value="2003"/>
        </xsd:restriction>
      </xsd:simpleType>
    </xsd:element>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7" nillable="true" ma:displayName="Description" ma:hidden="true" ma:internalName="RoutingRuleDescripti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79bd224-4819-40b2-aa9b-f8999d5b687f" elementFormDefault="qualified">
    <xsd:import namespace="http://schemas.microsoft.com/office/2006/documentManagement/types"/>
    <xsd:import namespace="http://schemas.microsoft.com/office/infopath/2007/PartnerControls"/>
    <xsd:element name="rh2e" ma:index="6" nillable="true" ma:displayName="Date and Time" ma:hidden="true" ma:internalName="rh2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ypes xmlns="25652375-5976-448a-91e2-83c2698bbafa">Document</Types>
    <Archived xmlns="25652375-5976-448a-91e2-83c2698bbafa">false</Archived>
    <Memo_x0020_Types xmlns="25652375-5976-448a-91e2-83c2698bbafa">None</Memo_x0020_Types>
    <rh2e xmlns="a79bd224-4819-40b2-aa9b-f8999d5b687f" xsi:nil="true"/>
    <Document_x0020_Year xmlns="25652375-5976-448a-91e2-83c2698bbafa">2026</Document_x0020_Year>
    <RoutingRuleDescription xmlns="http://schemas.microsoft.com/sharepoint/v3" xsi:nil="true"/>
  </documentManagement>
</p:properties>
</file>

<file path=customXml/itemProps1.xml><?xml version="1.0" encoding="utf-8"?>
<ds:datastoreItem xmlns:ds="http://schemas.openxmlformats.org/officeDocument/2006/customXml" ds:itemID="{C49EDF45-6368-4FAF-9A53-B256E72AD099}"/>
</file>

<file path=customXml/itemProps2.xml><?xml version="1.0" encoding="utf-8"?>
<ds:datastoreItem xmlns:ds="http://schemas.openxmlformats.org/officeDocument/2006/customXml" ds:itemID="{174DF2AD-D425-451A-9EF4-FA440810699C}"/>
</file>

<file path=customXml/itemProps3.xml><?xml version="1.0" encoding="utf-8"?>
<ds:datastoreItem xmlns:ds="http://schemas.openxmlformats.org/officeDocument/2006/customXml" ds:itemID="{335FB5A1-E186-4738-8B65-9D9C29E6FB9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Your Rights as a Client/Recipient of APS Services</dc:title>
  <dc:subject/>
  <dc:creator>Tarver, Elizabeth K (CHFS DCBS DPP)</dc:creator>
  <cp:keywords/>
  <dc:description/>
  <cp:lastModifiedBy>Cubert, Julie M (CHFS DCBS DPP)</cp:lastModifiedBy>
  <cp:revision>2</cp:revision>
  <dcterms:created xsi:type="dcterms:W3CDTF">2026-06-30T16:54:00Z</dcterms:created>
  <dcterms:modified xsi:type="dcterms:W3CDTF">2026-06-30T16:54:00Z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5000645a-5d83-47cd-ab14-fbad7d1310b6</vt:lpwstr>
  </property>
  <property fmtid="{D5CDD505-2E9C-101B-9397-08002B2CF9AE}" pid="3" name="ContentTypeId">
    <vt:lpwstr>0x010100EA66AF5937A0C14B910C22437136B414</vt:lpwstr>
  </property>
</Properties>
</file>