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3C" w:rsidRPr="00824A86" w:rsidRDefault="00097C7B" w:rsidP="00097C7B">
      <w:pPr>
        <w:jc w:val="center"/>
        <w:rPr>
          <w:b/>
          <w:color w:val="000000" w:themeColor="text1"/>
          <w:sz w:val="24"/>
          <w:szCs w:val="24"/>
        </w:rPr>
      </w:pPr>
      <w:r w:rsidRPr="00824A86">
        <w:rPr>
          <w:b/>
          <w:color w:val="000000" w:themeColor="text1"/>
          <w:sz w:val="24"/>
          <w:szCs w:val="24"/>
        </w:rPr>
        <w:t>Rehabilitative Services Monthly Contact Report</w:t>
      </w:r>
    </w:p>
    <w:p w:rsidR="00097C7B" w:rsidRPr="00031C50" w:rsidRDefault="00097C7B" w:rsidP="00097C7B">
      <w:pPr>
        <w:rPr>
          <w:b/>
          <w:color w:val="FF0000"/>
          <w:sz w:val="24"/>
          <w:szCs w:val="24"/>
        </w:rPr>
      </w:pPr>
    </w:p>
    <w:p w:rsidR="00097C7B" w:rsidRPr="00824A86" w:rsidRDefault="00097C7B" w:rsidP="00097C7B">
      <w:pPr>
        <w:widowControl w:val="0"/>
        <w:tabs>
          <w:tab w:val="left" w:pos="-720"/>
        </w:tabs>
        <w:ind w:left="-720"/>
        <w:rPr>
          <w:color w:val="000000" w:themeColor="text1"/>
          <w:sz w:val="24"/>
        </w:rPr>
      </w:pPr>
      <w:r w:rsidRPr="00824A86">
        <w:rPr>
          <w:color w:val="000000" w:themeColor="text1"/>
          <w:highlight w:val="yellow"/>
        </w:rPr>
        <w:t>This form must be completed and entered into the PCC tracking module</w:t>
      </w:r>
      <w:r w:rsidR="005402D6" w:rsidRPr="00824A86">
        <w:rPr>
          <w:color w:val="000000" w:themeColor="text1"/>
          <w:highlight w:val="yellow"/>
        </w:rPr>
        <w:t xml:space="preserve"> by the 4</w:t>
      </w:r>
      <w:r w:rsidRPr="00824A86">
        <w:rPr>
          <w:color w:val="000000" w:themeColor="text1"/>
          <w:highlight w:val="yellow"/>
          <w:vertAlign w:val="superscript"/>
        </w:rPr>
        <w:t>th</w:t>
      </w:r>
      <w:r w:rsidRPr="00824A86">
        <w:rPr>
          <w:color w:val="000000" w:themeColor="text1"/>
          <w:highlight w:val="yellow"/>
        </w:rPr>
        <w:t xml:space="preserve"> of each month.</w:t>
      </w:r>
      <w:r w:rsidRPr="00824A86">
        <w:rPr>
          <w:color w:val="000000" w:themeColor="text1"/>
        </w:rPr>
        <w:t xml:space="preserve"> </w:t>
      </w:r>
    </w:p>
    <w:p w:rsidR="00097C7B" w:rsidRDefault="00097C7B" w:rsidP="00097C7B">
      <w:pPr>
        <w:widowControl w:val="0"/>
        <w:rPr>
          <w:sz w:val="24"/>
        </w:rPr>
      </w:pPr>
    </w:p>
    <w:p w:rsidR="00097C7B" w:rsidRPr="00BF35FC" w:rsidRDefault="00097C7B" w:rsidP="00097C7B">
      <w:pPr>
        <w:widowControl w:val="0"/>
        <w:ind w:left="-720"/>
        <w:rPr>
          <w:sz w:val="24"/>
        </w:rPr>
      </w:pPr>
      <w:r w:rsidRPr="00BF35FC">
        <w:rPr>
          <w:sz w:val="24"/>
        </w:rPr>
        <w:t>MONTH ENDING</w:t>
      </w:r>
      <w:r w:rsidRPr="00BF35FC">
        <w:rPr>
          <w:sz w:val="24"/>
          <w:u w:val="single"/>
        </w:rPr>
        <w:tab/>
      </w:r>
      <w:r>
        <w:rPr>
          <w:sz w:val="24"/>
          <w:u w:val="single"/>
        </w:rPr>
        <w:t>4-30-09</w:t>
      </w:r>
    </w:p>
    <w:p w:rsidR="00097C7B" w:rsidRPr="00EE1D91" w:rsidRDefault="00097C7B" w:rsidP="00097C7B">
      <w:pPr>
        <w:widowControl w:val="0"/>
        <w:ind w:left="-720"/>
        <w:rPr>
          <w:sz w:val="24"/>
        </w:rPr>
      </w:pPr>
      <w:r w:rsidRPr="00EE1D91">
        <w:rPr>
          <w:sz w:val="24"/>
        </w:rPr>
        <w:t xml:space="preserve">DCBS CASE MANAGER </w:t>
      </w:r>
      <w:r>
        <w:rPr>
          <w:sz w:val="24"/>
        </w:rPr>
        <w:t xml:space="preserve">  </w:t>
      </w:r>
      <w:r w:rsidRPr="00365A37">
        <w:rPr>
          <w:sz w:val="24"/>
          <w:u w:val="single"/>
        </w:rPr>
        <w:t xml:space="preserve">Sue </w:t>
      </w:r>
      <w:proofErr w:type="spellStart"/>
      <w:r w:rsidRPr="00365A37">
        <w:rPr>
          <w:sz w:val="24"/>
          <w:u w:val="single"/>
        </w:rPr>
        <w:t>Seenitall</w:t>
      </w:r>
      <w:proofErr w:type="spellEnd"/>
      <w:r w:rsidRPr="00365A37">
        <w:rPr>
          <w:sz w:val="24"/>
          <w:u w:val="single"/>
        </w:rPr>
        <w:tab/>
      </w:r>
    </w:p>
    <w:p w:rsidR="00097C7B" w:rsidRPr="00BF35FC" w:rsidRDefault="00097C7B" w:rsidP="00097C7B">
      <w:pPr>
        <w:widowControl w:val="0"/>
        <w:ind w:left="-720"/>
        <w:rPr>
          <w:sz w:val="24"/>
        </w:rPr>
      </w:pPr>
      <w:r w:rsidRPr="00BF35FC">
        <w:rPr>
          <w:sz w:val="24"/>
        </w:rPr>
        <w:t>CHILD NAME:</w:t>
      </w:r>
      <w:r>
        <w:rPr>
          <w:sz w:val="24"/>
        </w:rPr>
        <w:t xml:space="preserve"> </w:t>
      </w:r>
      <w:r>
        <w:rPr>
          <w:sz w:val="24"/>
          <w:u w:val="single"/>
        </w:rPr>
        <w:t>Ben  A. Kidd</w:t>
      </w:r>
      <w:r>
        <w:rPr>
          <w:sz w:val="24"/>
          <w:u w:val="single"/>
        </w:rPr>
        <w:tab/>
      </w:r>
      <w:r w:rsidRPr="00365A37">
        <w:rPr>
          <w:sz w:val="24"/>
        </w:rPr>
        <w:tab/>
      </w:r>
      <w:r w:rsidRPr="00365A37">
        <w:rPr>
          <w:sz w:val="24"/>
        </w:rPr>
        <w:tab/>
      </w:r>
      <w:r>
        <w:rPr>
          <w:sz w:val="24"/>
        </w:rPr>
        <w:t xml:space="preserve"> </w:t>
      </w:r>
      <w:r w:rsidRPr="00BF35FC">
        <w:rPr>
          <w:sz w:val="24"/>
        </w:rPr>
        <w:t>DOB:</w:t>
      </w:r>
      <w:r>
        <w:rPr>
          <w:sz w:val="24"/>
          <w:u w:val="single"/>
        </w:rPr>
        <w:t xml:space="preserve">  4-7-93</w:t>
      </w:r>
      <w:r>
        <w:rPr>
          <w:sz w:val="24"/>
          <w:u w:val="single"/>
        </w:rPr>
        <w:tab/>
      </w:r>
    </w:p>
    <w:p w:rsidR="00097C7B" w:rsidRPr="00BF35FC" w:rsidRDefault="00097C7B" w:rsidP="00097C7B">
      <w:pPr>
        <w:widowControl w:val="0"/>
        <w:ind w:left="-720"/>
        <w:rPr>
          <w:sz w:val="24"/>
        </w:rPr>
      </w:pPr>
      <w:r w:rsidRPr="00BF35FC">
        <w:rPr>
          <w:sz w:val="24"/>
        </w:rPr>
        <w:t>SSN NUMBER:</w:t>
      </w:r>
      <w:r>
        <w:rPr>
          <w:sz w:val="24"/>
          <w:u w:val="single"/>
        </w:rPr>
        <w:t xml:space="preserve">111-22-3333 </w:t>
      </w:r>
      <w:r>
        <w:rPr>
          <w:sz w:val="24"/>
        </w:rPr>
        <w:t xml:space="preserve">                    </w:t>
      </w:r>
      <w:r w:rsidRPr="00BF35FC">
        <w:rPr>
          <w:sz w:val="24"/>
        </w:rPr>
        <w:t>PROVIDER/ FACILITY:</w:t>
      </w:r>
      <w:r>
        <w:rPr>
          <w:sz w:val="24"/>
          <w:u w:val="single"/>
        </w:rPr>
        <w:t xml:space="preserve"> A GOOD HOME</w:t>
      </w:r>
    </w:p>
    <w:p w:rsidR="00097C7B" w:rsidRDefault="00097C7B" w:rsidP="00097C7B">
      <w:pPr>
        <w:widowControl w:val="0"/>
        <w:tabs>
          <w:tab w:val="left" w:pos="900"/>
        </w:tabs>
        <w:ind w:left="-720"/>
        <w:rPr>
          <w:sz w:val="24"/>
        </w:rPr>
      </w:pPr>
      <w:r w:rsidRPr="00BF35FC">
        <w:rPr>
          <w:sz w:val="24"/>
        </w:rPr>
        <w:t>Date of Current DPP-1293 Approval:</w:t>
      </w:r>
      <w:r>
        <w:rPr>
          <w:sz w:val="24"/>
        </w:rPr>
        <w:t xml:space="preserve"> </w:t>
      </w:r>
      <w:r>
        <w:rPr>
          <w:sz w:val="24"/>
          <w:u w:val="single"/>
        </w:rPr>
        <w:t xml:space="preserve">2/5/09  </w:t>
      </w:r>
      <w:r>
        <w:rPr>
          <w:sz w:val="24"/>
        </w:rPr>
        <w:t xml:space="preserve">             </w:t>
      </w:r>
    </w:p>
    <w:p w:rsidR="00097C7B" w:rsidRPr="00ED0BCE" w:rsidRDefault="00097C7B" w:rsidP="00097C7B">
      <w:pPr>
        <w:widowControl w:val="0"/>
        <w:tabs>
          <w:tab w:val="left" w:pos="900"/>
        </w:tabs>
        <w:ind w:left="-720"/>
        <w:rPr>
          <w:sz w:val="24"/>
          <w:u w:val="single"/>
        </w:rPr>
      </w:pPr>
      <w:r w:rsidRPr="00BF35FC">
        <w:rPr>
          <w:sz w:val="24"/>
        </w:rPr>
        <w:t>Date of Next Six Month Revie</w:t>
      </w:r>
      <w:r>
        <w:rPr>
          <w:sz w:val="24"/>
        </w:rPr>
        <w:t>w</w:t>
      </w:r>
      <w:r w:rsidRPr="00097C7B">
        <w:rPr>
          <w:sz w:val="24"/>
        </w:rPr>
        <w:t>:</w:t>
      </w:r>
      <w:r>
        <w:rPr>
          <w:sz w:val="24"/>
          <w:u w:val="single"/>
        </w:rPr>
        <w:t xml:space="preserve"> </w:t>
      </w:r>
      <w:r w:rsidRPr="00ED0BCE">
        <w:rPr>
          <w:sz w:val="24"/>
          <w:u w:val="single"/>
        </w:rPr>
        <w:t>8/5/09</w:t>
      </w:r>
    </w:p>
    <w:p w:rsidR="00097C7B" w:rsidRPr="00BF35FC" w:rsidRDefault="00097C7B" w:rsidP="00097C7B">
      <w:pPr>
        <w:widowControl w:val="0"/>
        <w:tabs>
          <w:tab w:val="left" w:pos="900"/>
        </w:tabs>
        <w:ind w:left="-720"/>
        <w:rPr>
          <w:sz w:val="24"/>
        </w:rPr>
      </w:pPr>
    </w:p>
    <w:p w:rsidR="00097C7B" w:rsidRPr="00BF35FC" w:rsidRDefault="00097C7B" w:rsidP="00097C7B">
      <w:pPr>
        <w:widowControl w:val="0"/>
        <w:tabs>
          <w:tab w:val="left" w:pos="900"/>
        </w:tabs>
        <w:ind w:left="-720"/>
        <w:rPr>
          <w:sz w:val="24"/>
        </w:rPr>
      </w:pPr>
      <w:r w:rsidRPr="00BF35FC">
        <w:rPr>
          <w:sz w:val="24"/>
        </w:rPr>
        <w:t>MONTHLY FACE-TO-FACE CONTACT INFORMATION:</w:t>
      </w:r>
    </w:p>
    <w:p w:rsidR="00097C7B" w:rsidRPr="00BF35FC" w:rsidRDefault="00097C7B" w:rsidP="00097C7B">
      <w:pPr>
        <w:widowControl w:val="0"/>
        <w:tabs>
          <w:tab w:val="left" w:pos="900"/>
        </w:tabs>
        <w:rPr>
          <w:sz w:val="24"/>
        </w:rPr>
      </w:pPr>
    </w:p>
    <w:p w:rsidR="00097C7B" w:rsidRPr="00ED0BCE" w:rsidRDefault="00097C7B" w:rsidP="00097C7B">
      <w:pPr>
        <w:widowControl w:val="0"/>
        <w:numPr>
          <w:ilvl w:val="0"/>
          <w:numId w:val="1"/>
        </w:numPr>
        <w:tabs>
          <w:tab w:val="clear" w:pos="720"/>
          <w:tab w:val="num" w:pos="-180"/>
          <w:tab w:val="left" w:pos="900"/>
        </w:tabs>
        <w:ind w:left="-180"/>
        <w:rPr>
          <w:sz w:val="24"/>
        </w:rPr>
      </w:pPr>
      <w:r w:rsidRPr="00BF35FC">
        <w:rPr>
          <w:sz w:val="24"/>
        </w:rPr>
        <w:t>Date of contact:</w:t>
      </w:r>
      <w:r w:rsidRPr="00BF35FC">
        <w:rPr>
          <w:sz w:val="24"/>
        </w:rPr>
        <w:tab/>
      </w:r>
      <w:smartTag w:uri="urn:schemas-microsoft-com:office:smarttags" w:element="date">
        <w:smartTagPr>
          <w:attr w:name="Year" w:val="2009"/>
          <w:attr w:name="Day" w:val="28"/>
          <w:attr w:name="Month" w:val="4"/>
        </w:smartTagPr>
        <w:r>
          <w:rPr>
            <w:sz w:val="24"/>
            <w:u w:val="single"/>
          </w:rPr>
          <w:t>4/28/09</w:t>
        </w:r>
      </w:smartTag>
    </w:p>
    <w:p w:rsidR="00097C7B" w:rsidRPr="00BF35FC" w:rsidRDefault="00097C7B" w:rsidP="00097C7B">
      <w:pPr>
        <w:widowControl w:val="0"/>
        <w:tabs>
          <w:tab w:val="num" w:pos="-180"/>
          <w:tab w:val="left" w:pos="900"/>
        </w:tabs>
        <w:ind w:left="-180"/>
        <w:rPr>
          <w:sz w:val="24"/>
        </w:rPr>
      </w:pPr>
    </w:p>
    <w:p w:rsidR="00097C7B" w:rsidRPr="00BF35FC" w:rsidRDefault="00097C7B" w:rsidP="00097C7B">
      <w:pPr>
        <w:widowControl w:val="0"/>
        <w:numPr>
          <w:ilvl w:val="0"/>
          <w:numId w:val="1"/>
        </w:numPr>
        <w:tabs>
          <w:tab w:val="clear" w:pos="720"/>
          <w:tab w:val="num" w:pos="-180"/>
          <w:tab w:val="left" w:pos="900"/>
        </w:tabs>
        <w:ind w:left="-180"/>
        <w:rPr>
          <w:sz w:val="24"/>
        </w:rPr>
      </w:pPr>
      <w:r w:rsidRPr="00BF35FC">
        <w:rPr>
          <w:sz w:val="24"/>
        </w:rPr>
        <w:t xml:space="preserve">Location of contact </w:t>
      </w:r>
      <w:r w:rsidRPr="00BF35FC">
        <w:rPr>
          <w:rFonts w:ascii="Arial" w:hAnsi="Arial" w:cs="Arial"/>
          <w:b/>
        </w:rPr>
        <w:t>(check only one)</w:t>
      </w:r>
      <w:r w:rsidRPr="00BF35FC">
        <w:rPr>
          <w:sz w:val="24"/>
        </w:rPr>
        <w:t>:</w:t>
      </w:r>
    </w:p>
    <w:p w:rsidR="00097C7B" w:rsidRDefault="00097C7B" w:rsidP="00097C7B">
      <w:pPr>
        <w:widowControl w:val="0"/>
        <w:tabs>
          <w:tab w:val="left" w:pos="900"/>
        </w:tabs>
        <w:ind w:left="360"/>
        <w:rPr>
          <w:sz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400"/>
        <w:gridCol w:w="450"/>
        <w:gridCol w:w="2880"/>
      </w:tblGrid>
      <w:tr w:rsidR="00097C7B" w:rsidRPr="005B4E2F" w:rsidTr="00097C7B">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color w:val="000000"/>
              </w:rPr>
            </w:pPr>
          </w:p>
        </w:tc>
        <w:tc>
          <w:tcPr>
            <w:tcW w:w="5400" w:type="dxa"/>
            <w:tcBorders>
              <w:top w:val="single" w:sz="4" w:space="0" w:color="auto"/>
              <w:left w:val="single" w:sz="4" w:space="0" w:color="auto"/>
              <w:bottom w:val="single" w:sz="4" w:space="0" w:color="auto"/>
              <w:right w:val="single" w:sz="4" w:space="0" w:color="auto"/>
            </w:tcBorders>
            <w:hideMark/>
          </w:tcPr>
          <w:p w:rsidR="00097C7B" w:rsidRPr="005B4E2F" w:rsidRDefault="00097C7B" w:rsidP="00116059">
            <w:pPr>
              <w:rPr>
                <w:rFonts w:ascii="Arial" w:hAnsi="Arial" w:cs="Arial"/>
                <w:color w:val="000000"/>
              </w:rPr>
            </w:pPr>
            <w:r w:rsidRPr="005B4E2F">
              <w:rPr>
                <w:rFonts w:ascii="Arial" w:hAnsi="Arial" w:cs="Arial"/>
                <w:color w:val="000000"/>
              </w:rPr>
              <w:t>Child/Youth Placement Location</w:t>
            </w:r>
          </w:p>
        </w:tc>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p>
        </w:tc>
        <w:tc>
          <w:tcPr>
            <w:tcW w:w="2880" w:type="dxa"/>
            <w:tcBorders>
              <w:top w:val="single" w:sz="4" w:space="0" w:color="auto"/>
              <w:left w:val="single" w:sz="4" w:space="0" w:color="auto"/>
              <w:bottom w:val="single" w:sz="4" w:space="0" w:color="auto"/>
              <w:right w:val="single" w:sz="4" w:space="0" w:color="auto"/>
            </w:tcBorders>
            <w:hideMark/>
          </w:tcPr>
          <w:p w:rsidR="00097C7B" w:rsidRPr="005B4E2F" w:rsidRDefault="00097C7B" w:rsidP="00116059">
            <w:pPr>
              <w:rPr>
                <w:rFonts w:ascii="Arial" w:hAnsi="Arial" w:cs="Arial"/>
                <w:color w:val="000000"/>
              </w:rPr>
            </w:pPr>
            <w:r w:rsidRPr="005B4E2F">
              <w:rPr>
                <w:rFonts w:ascii="Arial" w:hAnsi="Arial" w:cs="Arial"/>
                <w:color w:val="000000"/>
              </w:rPr>
              <w:t>Jail/Detention</w:t>
            </w:r>
          </w:p>
        </w:tc>
      </w:tr>
      <w:tr w:rsidR="00097C7B" w:rsidRPr="005B4E2F" w:rsidTr="00097C7B">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color w:val="000000"/>
              </w:rPr>
            </w:pPr>
          </w:p>
        </w:tc>
        <w:tc>
          <w:tcPr>
            <w:tcW w:w="5400" w:type="dxa"/>
            <w:tcBorders>
              <w:top w:val="single" w:sz="4" w:space="0" w:color="auto"/>
              <w:left w:val="single" w:sz="4" w:space="0" w:color="auto"/>
              <w:bottom w:val="single" w:sz="4" w:space="0" w:color="auto"/>
              <w:right w:val="single" w:sz="4" w:space="0" w:color="auto"/>
            </w:tcBorders>
            <w:hideMark/>
          </w:tcPr>
          <w:p w:rsidR="00097C7B" w:rsidRPr="00CA2210" w:rsidRDefault="00097C7B" w:rsidP="00116059">
            <w:pPr>
              <w:rPr>
                <w:rFonts w:ascii="Arial" w:hAnsi="Arial" w:cs="Arial"/>
                <w:strike/>
                <w:color w:val="FF0000"/>
              </w:rPr>
            </w:pPr>
            <w:r w:rsidRPr="005B4E2F">
              <w:rPr>
                <w:rFonts w:ascii="Arial" w:hAnsi="Arial" w:cs="Arial"/>
                <w:color w:val="000000"/>
              </w:rPr>
              <w:t>Medical/Mental Health/Treatment Facilities</w:t>
            </w:r>
          </w:p>
        </w:tc>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p>
        </w:tc>
        <w:tc>
          <w:tcPr>
            <w:tcW w:w="2880" w:type="dxa"/>
            <w:tcBorders>
              <w:top w:val="single" w:sz="4" w:space="0" w:color="auto"/>
              <w:left w:val="single" w:sz="4" w:space="0" w:color="auto"/>
              <w:bottom w:val="single" w:sz="4" w:space="0" w:color="auto"/>
              <w:right w:val="single" w:sz="4" w:space="0" w:color="auto"/>
            </w:tcBorders>
            <w:hideMark/>
          </w:tcPr>
          <w:p w:rsidR="00097C7B" w:rsidRPr="005B4E2F" w:rsidRDefault="00097C7B" w:rsidP="00116059">
            <w:pPr>
              <w:rPr>
                <w:rFonts w:ascii="Arial" w:hAnsi="Arial" w:cs="Arial"/>
                <w:color w:val="000000"/>
              </w:rPr>
            </w:pPr>
            <w:r w:rsidRPr="005B4E2F">
              <w:rPr>
                <w:rFonts w:ascii="Arial" w:hAnsi="Arial" w:cs="Arial"/>
                <w:color w:val="000000"/>
              </w:rPr>
              <w:t>Other</w:t>
            </w:r>
          </w:p>
        </w:tc>
      </w:tr>
    </w:tbl>
    <w:p w:rsidR="00097C7B" w:rsidRPr="00BF35FC" w:rsidRDefault="00097C7B" w:rsidP="00097C7B">
      <w:pPr>
        <w:widowControl w:val="0"/>
        <w:tabs>
          <w:tab w:val="left" w:pos="900"/>
        </w:tabs>
        <w:rPr>
          <w:sz w:val="24"/>
        </w:rPr>
      </w:pPr>
    </w:p>
    <w:p w:rsidR="00097C7B" w:rsidRPr="001B39FA" w:rsidRDefault="00097C7B" w:rsidP="00097C7B">
      <w:pPr>
        <w:widowControl w:val="0"/>
        <w:numPr>
          <w:ilvl w:val="0"/>
          <w:numId w:val="1"/>
        </w:numPr>
        <w:tabs>
          <w:tab w:val="clear" w:pos="720"/>
          <w:tab w:val="num" w:pos="-180"/>
          <w:tab w:val="left" w:pos="900"/>
        </w:tabs>
        <w:ind w:left="-180"/>
        <w:rPr>
          <w:sz w:val="24"/>
        </w:rPr>
      </w:pPr>
      <w:r w:rsidRPr="00BF35FC">
        <w:rPr>
          <w:sz w:val="24"/>
        </w:rPr>
        <w:t xml:space="preserve">Service activity conducted </w:t>
      </w:r>
      <w:r w:rsidRPr="00BF35FC">
        <w:rPr>
          <w:rFonts w:ascii="Arial" w:hAnsi="Arial" w:cs="Arial"/>
          <w:b/>
        </w:rPr>
        <w:t>(check all that apply)</w:t>
      </w:r>
      <w:r w:rsidRPr="00BF35FC">
        <w:rPr>
          <w:sz w:val="24"/>
        </w:rPr>
        <w:t>:</w:t>
      </w:r>
    </w:p>
    <w:p w:rsidR="00097C7B" w:rsidRDefault="00097C7B" w:rsidP="00097C7B">
      <w:pPr>
        <w:widowControl w:val="0"/>
        <w:tabs>
          <w:tab w:val="left" w:pos="900"/>
        </w:tabs>
        <w:ind w:left="360"/>
        <w:rPr>
          <w:rFonts w:ascii="Arial" w:hAnsi="Arial" w:cs="Arial"/>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610"/>
        <w:gridCol w:w="450"/>
        <w:gridCol w:w="3240"/>
        <w:gridCol w:w="360"/>
        <w:gridCol w:w="2070"/>
      </w:tblGrid>
      <w:tr w:rsidR="00097C7B" w:rsidRPr="005B4E2F" w:rsidTr="00097C7B">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color w:val="000000"/>
              </w:rPr>
            </w:pPr>
          </w:p>
        </w:tc>
        <w:tc>
          <w:tcPr>
            <w:tcW w:w="2610" w:type="dxa"/>
            <w:tcBorders>
              <w:top w:val="single" w:sz="4" w:space="0" w:color="auto"/>
              <w:left w:val="single" w:sz="4" w:space="0" w:color="auto"/>
              <w:bottom w:val="single" w:sz="4" w:space="0" w:color="auto"/>
              <w:right w:val="single" w:sz="4" w:space="0" w:color="auto"/>
            </w:tcBorders>
            <w:hideMark/>
          </w:tcPr>
          <w:p w:rsidR="00097C7B" w:rsidRPr="00CA2210" w:rsidRDefault="00097C7B" w:rsidP="00116059">
            <w:pPr>
              <w:rPr>
                <w:rFonts w:ascii="Arial" w:hAnsi="Arial" w:cs="Arial"/>
                <w:strike/>
                <w:color w:val="FF0000"/>
              </w:rPr>
            </w:pPr>
            <w:r w:rsidRPr="005B4E2F">
              <w:rPr>
                <w:rFonts w:ascii="Arial" w:hAnsi="Arial" w:cs="Arial"/>
                <w:color w:val="000000"/>
              </w:rPr>
              <w:t>Child/Youth Evaluation</w:t>
            </w:r>
          </w:p>
        </w:tc>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r w:rsidRPr="005B4E2F">
              <w:rPr>
                <w:rFonts w:ascii="Arial" w:hAnsi="Arial" w:cs="Arial"/>
                <w:color w:val="000000"/>
              </w:rPr>
              <w:t>Independent and Transitional Living</w:t>
            </w:r>
          </w:p>
        </w:tc>
        <w:tc>
          <w:tcPr>
            <w:tcW w:w="36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p>
        </w:tc>
        <w:tc>
          <w:tcPr>
            <w:tcW w:w="2070" w:type="dxa"/>
            <w:tcBorders>
              <w:top w:val="single" w:sz="4" w:space="0" w:color="auto"/>
              <w:left w:val="single" w:sz="4" w:space="0" w:color="auto"/>
              <w:bottom w:val="single" w:sz="4" w:space="0" w:color="auto"/>
              <w:right w:val="single" w:sz="4" w:space="0" w:color="auto"/>
            </w:tcBorders>
            <w:hideMark/>
          </w:tcPr>
          <w:p w:rsidR="00097C7B" w:rsidRPr="005B4E2F" w:rsidRDefault="00097C7B" w:rsidP="00116059">
            <w:pPr>
              <w:rPr>
                <w:rFonts w:ascii="Arial" w:hAnsi="Arial" w:cs="Arial"/>
                <w:color w:val="000000"/>
              </w:rPr>
            </w:pPr>
            <w:r w:rsidRPr="005B4E2F">
              <w:rPr>
                <w:rFonts w:ascii="Arial" w:hAnsi="Arial" w:cs="Arial"/>
                <w:color w:val="000000"/>
              </w:rPr>
              <w:t>Placement</w:t>
            </w:r>
          </w:p>
        </w:tc>
      </w:tr>
      <w:tr w:rsidR="00097C7B" w:rsidRPr="005B4E2F" w:rsidTr="00097C7B">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color w:val="000000"/>
              </w:rPr>
            </w:pPr>
          </w:p>
        </w:tc>
        <w:tc>
          <w:tcPr>
            <w:tcW w:w="2610" w:type="dxa"/>
            <w:tcBorders>
              <w:top w:val="single" w:sz="4" w:space="0" w:color="auto"/>
              <w:left w:val="single" w:sz="4" w:space="0" w:color="auto"/>
              <w:bottom w:val="single" w:sz="4" w:space="0" w:color="auto"/>
              <w:right w:val="single" w:sz="4" w:space="0" w:color="auto"/>
            </w:tcBorders>
            <w:hideMark/>
          </w:tcPr>
          <w:p w:rsidR="00097C7B" w:rsidRPr="005B4E2F" w:rsidRDefault="00097C7B" w:rsidP="00116059">
            <w:pPr>
              <w:rPr>
                <w:rFonts w:ascii="Arial" w:hAnsi="Arial" w:cs="Arial"/>
                <w:color w:val="000000"/>
              </w:rPr>
            </w:pPr>
            <w:r w:rsidRPr="005B4E2F">
              <w:rPr>
                <w:rFonts w:ascii="Arial" w:hAnsi="Arial" w:cs="Arial"/>
                <w:color w:val="000000"/>
              </w:rPr>
              <w:t>Counseling Services</w:t>
            </w:r>
          </w:p>
        </w:tc>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p>
        </w:tc>
        <w:tc>
          <w:tcPr>
            <w:tcW w:w="3240" w:type="dxa"/>
            <w:tcBorders>
              <w:top w:val="single" w:sz="4" w:space="0" w:color="auto"/>
              <w:left w:val="single" w:sz="4" w:space="0" w:color="auto"/>
              <w:bottom w:val="single" w:sz="4" w:space="0" w:color="auto"/>
              <w:right w:val="single" w:sz="4" w:space="0" w:color="auto"/>
            </w:tcBorders>
            <w:hideMark/>
          </w:tcPr>
          <w:p w:rsidR="00097C7B" w:rsidRPr="005B4E2F" w:rsidRDefault="00097C7B" w:rsidP="00116059">
            <w:pPr>
              <w:rPr>
                <w:rFonts w:ascii="Arial" w:hAnsi="Arial" w:cs="Arial"/>
                <w:color w:val="000000"/>
              </w:rPr>
            </w:pPr>
            <w:r w:rsidRPr="005B4E2F">
              <w:rPr>
                <w:rFonts w:ascii="Arial" w:hAnsi="Arial" w:cs="Arial"/>
                <w:color w:val="000000"/>
              </w:rPr>
              <w:t>Ongoing Services</w:t>
            </w:r>
          </w:p>
        </w:tc>
        <w:tc>
          <w:tcPr>
            <w:tcW w:w="36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p>
        </w:tc>
        <w:tc>
          <w:tcPr>
            <w:tcW w:w="2070" w:type="dxa"/>
            <w:tcBorders>
              <w:top w:val="single" w:sz="4" w:space="0" w:color="auto"/>
              <w:left w:val="single" w:sz="4" w:space="0" w:color="auto"/>
              <w:bottom w:val="single" w:sz="4" w:space="0" w:color="auto"/>
              <w:right w:val="single" w:sz="4" w:space="0" w:color="auto"/>
            </w:tcBorders>
            <w:hideMark/>
          </w:tcPr>
          <w:p w:rsidR="00097C7B" w:rsidRPr="005B4E2F" w:rsidRDefault="00097C7B" w:rsidP="00116059">
            <w:pPr>
              <w:rPr>
                <w:rFonts w:ascii="Arial" w:hAnsi="Arial" w:cs="Arial"/>
                <w:color w:val="000000"/>
              </w:rPr>
            </w:pPr>
            <w:r w:rsidRPr="005B4E2F">
              <w:rPr>
                <w:rFonts w:ascii="Arial" w:hAnsi="Arial" w:cs="Arial"/>
                <w:color w:val="000000"/>
              </w:rPr>
              <w:t>Transportation</w:t>
            </w:r>
          </w:p>
        </w:tc>
      </w:tr>
      <w:tr w:rsidR="00097C7B" w:rsidRPr="005B4E2F" w:rsidTr="00097C7B">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color w:val="000000"/>
              </w:rPr>
            </w:pPr>
          </w:p>
        </w:tc>
        <w:tc>
          <w:tcPr>
            <w:tcW w:w="2610" w:type="dxa"/>
            <w:tcBorders>
              <w:top w:val="single" w:sz="4" w:space="0" w:color="auto"/>
              <w:left w:val="single" w:sz="4" w:space="0" w:color="auto"/>
              <w:bottom w:val="single" w:sz="4" w:space="0" w:color="auto"/>
              <w:right w:val="single" w:sz="4" w:space="0" w:color="auto"/>
            </w:tcBorders>
            <w:hideMark/>
          </w:tcPr>
          <w:p w:rsidR="00097C7B" w:rsidRPr="005B4E2F" w:rsidRDefault="00097C7B" w:rsidP="00116059">
            <w:pPr>
              <w:rPr>
                <w:rFonts w:ascii="Arial" w:hAnsi="Arial" w:cs="Arial"/>
                <w:color w:val="000000"/>
              </w:rPr>
            </w:pPr>
            <w:r w:rsidRPr="005B4E2F">
              <w:rPr>
                <w:rFonts w:ascii="Arial" w:hAnsi="Arial" w:cs="Arial"/>
                <w:color w:val="000000"/>
              </w:rPr>
              <w:t>Family Team Meeting</w:t>
            </w:r>
          </w:p>
        </w:tc>
        <w:tc>
          <w:tcPr>
            <w:tcW w:w="45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p>
        </w:tc>
        <w:tc>
          <w:tcPr>
            <w:tcW w:w="3240" w:type="dxa"/>
            <w:tcBorders>
              <w:top w:val="single" w:sz="4" w:space="0" w:color="auto"/>
              <w:left w:val="single" w:sz="4" w:space="0" w:color="auto"/>
              <w:bottom w:val="single" w:sz="4" w:space="0" w:color="auto"/>
              <w:right w:val="single" w:sz="4" w:space="0" w:color="auto"/>
            </w:tcBorders>
            <w:hideMark/>
          </w:tcPr>
          <w:p w:rsidR="00097C7B" w:rsidRPr="005B4E2F" w:rsidRDefault="00097C7B" w:rsidP="00116059">
            <w:pPr>
              <w:rPr>
                <w:rFonts w:ascii="Arial" w:hAnsi="Arial" w:cs="Arial"/>
                <w:color w:val="000000"/>
              </w:rPr>
            </w:pPr>
            <w:r w:rsidRPr="005B4E2F">
              <w:rPr>
                <w:rFonts w:ascii="Arial" w:hAnsi="Arial" w:cs="Arial"/>
                <w:color w:val="000000"/>
              </w:rPr>
              <w:t>Parent, Child</w:t>
            </w:r>
            <w:r w:rsidRPr="00797621">
              <w:rPr>
                <w:rFonts w:ascii="Arial" w:hAnsi="Arial" w:cs="Arial"/>
                <w:color w:val="000000"/>
              </w:rPr>
              <w:t>/Youth,</w:t>
            </w:r>
            <w:r w:rsidRPr="005B4E2F">
              <w:rPr>
                <w:rFonts w:ascii="Arial" w:hAnsi="Arial" w:cs="Arial"/>
                <w:color w:val="000000"/>
              </w:rPr>
              <w:t xml:space="preserve"> Sibling Visitation</w:t>
            </w:r>
          </w:p>
        </w:tc>
        <w:tc>
          <w:tcPr>
            <w:tcW w:w="36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p>
        </w:tc>
        <w:tc>
          <w:tcPr>
            <w:tcW w:w="2070" w:type="dxa"/>
            <w:tcBorders>
              <w:top w:val="single" w:sz="4" w:space="0" w:color="auto"/>
              <w:left w:val="single" w:sz="4" w:space="0" w:color="auto"/>
              <w:bottom w:val="single" w:sz="4" w:space="0" w:color="auto"/>
              <w:right w:val="single" w:sz="4" w:space="0" w:color="auto"/>
            </w:tcBorders>
          </w:tcPr>
          <w:p w:rsidR="00097C7B" w:rsidRPr="005B4E2F" w:rsidRDefault="00097C7B" w:rsidP="00116059">
            <w:pPr>
              <w:rPr>
                <w:rFonts w:ascii="Arial" w:hAnsi="Arial" w:cs="Arial"/>
                <w:color w:val="000000"/>
              </w:rPr>
            </w:pPr>
          </w:p>
        </w:tc>
      </w:tr>
    </w:tbl>
    <w:p w:rsidR="00097C7B" w:rsidRDefault="00097C7B" w:rsidP="00097C7B">
      <w:pPr>
        <w:widowControl w:val="0"/>
        <w:tabs>
          <w:tab w:val="left" w:pos="900"/>
        </w:tabs>
        <w:ind w:left="360"/>
        <w:rPr>
          <w:rFonts w:ascii="Arial" w:hAnsi="Arial" w:cs="Arial"/>
        </w:rPr>
      </w:pPr>
    </w:p>
    <w:p w:rsidR="00097C7B" w:rsidRPr="008C721C" w:rsidRDefault="00097C7B" w:rsidP="00097C7B">
      <w:pPr>
        <w:widowControl w:val="0"/>
        <w:tabs>
          <w:tab w:val="left" w:pos="900"/>
        </w:tabs>
        <w:ind w:left="360"/>
        <w:rPr>
          <w:rFonts w:ascii="Arial" w:hAnsi="Arial" w:cs="Arial"/>
        </w:rPr>
      </w:pPr>
    </w:p>
    <w:p w:rsidR="00097C7B" w:rsidRPr="00097C7B" w:rsidRDefault="00097C7B" w:rsidP="00097C7B">
      <w:pPr>
        <w:widowControl w:val="0"/>
        <w:numPr>
          <w:ilvl w:val="0"/>
          <w:numId w:val="1"/>
        </w:numPr>
        <w:tabs>
          <w:tab w:val="clear" w:pos="720"/>
          <w:tab w:val="num" w:pos="-180"/>
          <w:tab w:val="left" w:pos="900"/>
        </w:tabs>
        <w:ind w:left="-180"/>
        <w:rPr>
          <w:rFonts w:cs="Arial"/>
          <w:color w:val="000000"/>
          <w:sz w:val="24"/>
          <w:szCs w:val="24"/>
        </w:rPr>
      </w:pPr>
      <w:r w:rsidRPr="00097C7B">
        <w:rPr>
          <w:rFonts w:cs="Arial"/>
          <w:color w:val="000000"/>
          <w:sz w:val="24"/>
          <w:szCs w:val="24"/>
        </w:rPr>
        <w:t xml:space="preserve">In the past thirty (30) days, the child has </w:t>
      </w:r>
      <w:r w:rsidRPr="00097C7B">
        <w:rPr>
          <w:rFonts w:cs="Arial"/>
          <w:b/>
          <w:color w:val="000000"/>
          <w:sz w:val="24"/>
          <w:szCs w:val="24"/>
        </w:rPr>
        <w:t>(check all that apply)</w:t>
      </w:r>
      <w:r w:rsidRPr="00097C7B">
        <w:rPr>
          <w:rFonts w:cs="Arial"/>
          <w:color w:val="000000"/>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880"/>
        <w:gridCol w:w="363"/>
        <w:gridCol w:w="2787"/>
        <w:gridCol w:w="363"/>
        <w:gridCol w:w="2337"/>
      </w:tblGrid>
      <w:tr w:rsidR="00097C7B" w:rsidRPr="009D0FD5" w:rsidTr="00097C7B">
        <w:tc>
          <w:tcPr>
            <w:tcW w:w="450" w:type="dxa"/>
            <w:shd w:val="clear" w:color="auto" w:fill="auto"/>
            <w:vAlign w:val="center"/>
          </w:tcPr>
          <w:p w:rsidR="00097C7B" w:rsidRPr="009D0FD5" w:rsidRDefault="00097C7B" w:rsidP="00116059">
            <w:pPr>
              <w:widowControl w:val="0"/>
              <w:tabs>
                <w:tab w:val="left" w:pos="900"/>
              </w:tabs>
              <w:jc w:val="center"/>
              <w:rPr>
                <w:rFonts w:ascii="Arial" w:hAnsi="Arial" w:cs="Arial"/>
                <w:color w:val="000000"/>
              </w:rPr>
            </w:pPr>
            <w:r w:rsidRPr="009D0FD5">
              <w:rPr>
                <w:rFonts w:ascii="Arial" w:hAnsi="Arial" w:cs="Arial"/>
                <w:color w:val="000000"/>
              </w:rPr>
              <w:t>X</w:t>
            </w:r>
          </w:p>
        </w:tc>
        <w:tc>
          <w:tcPr>
            <w:tcW w:w="2880" w:type="dxa"/>
            <w:shd w:val="clear" w:color="auto" w:fill="auto"/>
          </w:tcPr>
          <w:p w:rsidR="00097C7B" w:rsidRPr="009D0FD5" w:rsidRDefault="00097C7B" w:rsidP="00116059">
            <w:pPr>
              <w:widowControl w:val="0"/>
              <w:tabs>
                <w:tab w:val="left" w:pos="900"/>
              </w:tabs>
              <w:rPr>
                <w:rFonts w:ascii="Arial" w:hAnsi="Arial" w:cs="Arial"/>
                <w:color w:val="000000"/>
              </w:rPr>
            </w:pPr>
            <w:r>
              <w:rPr>
                <w:rFonts w:ascii="Arial" w:hAnsi="Arial" w:cs="Arial"/>
                <w:color w:val="000000"/>
              </w:rPr>
              <w:t xml:space="preserve">Attended religious </w:t>
            </w:r>
            <w:r w:rsidRPr="009D0FD5">
              <w:rPr>
                <w:rFonts w:ascii="Arial" w:hAnsi="Arial" w:cs="Arial"/>
                <w:color w:val="000000"/>
              </w:rPr>
              <w:t>services</w:t>
            </w:r>
          </w:p>
        </w:tc>
        <w:tc>
          <w:tcPr>
            <w:tcW w:w="363" w:type="dxa"/>
            <w:shd w:val="clear" w:color="auto" w:fill="auto"/>
          </w:tcPr>
          <w:p w:rsidR="00097C7B" w:rsidRPr="009D0FD5" w:rsidRDefault="00097C7B" w:rsidP="00116059">
            <w:pPr>
              <w:widowControl w:val="0"/>
              <w:tabs>
                <w:tab w:val="left" w:pos="900"/>
              </w:tabs>
              <w:rPr>
                <w:rFonts w:ascii="Arial" w:hAnsi="Arial" w:cs="Arial"/>
                <w:color w:val="000000"/>
              </w:rPr>
            </w:pPr>
          </w:p>
        </w:tc>
        <w:tc>
          <w:tcPr>
            <w:tcW w:w="2787" w:type="dxa"/>
            <w:shd w:val="clear" w:color="auto" w:fill="auto"/>
          </w:tcPr>
          <w:p w:rsidR="00097C7B" w:rsidRPr="009D0FD5" w:rsidRDefault="00097C7B" w:rsidP="00116059">
            <w:pPr>
              <w:widowControl w:val="0"/>
              <w:tabs>
                <w:tab w:val="left" w:pos="900"/>
              </w:tabs>
              <w:rPr>
                <w:rFonts w:ascii="Arial" w:hAnsi="Arial" w:cs="Arial"/>
                <w:color w:val="000000"/>
              </w:rPr>
            </w:pPr>
            <w:r w:rsidRPr="009D0FD5">
              <w:rPr>
                <w:rFonts w:ascii="Arial" w:hAnsi="Arial" w:cs="Arial"/>
                <w:color w:val="000000"/>
              </w:rPr>
              <w:t xml:space="preserve">Participated in any non-religious alternative activity </w:t>
            </w:r>
          </w:p>
        </w:tc>
        <w:tc>
          <w:tcPr>
            <w:tcW w:w="363" w:type="dxa"/>
            <w:shd w:val="clear" w:color="auto" w:fill="auto"/>
            <w:vAlign w:val="center"/>
          </w:tcPr>
          <w:p w:rsidR="00097C7B" w:rsidRPr="009D0FD5" w:rsidRDefault="00097C7B" w:rsidP="00116059">
            <w:pPr>
              <w:widowControl w:val="0"/>
              <w:tabs>
                <w:tab w:val="left" w:pos="900"/>
              </w:tabs>
              <w:jc w:val="center"/>
              <w:rPr>
                <w:rFonts w:ascii="Arial" w:hAnsi="Arial" w:cs="Arial"/>
                <w:color w:val="000000"/>
              </w:rPr>
            </w:pPr>
            <w:r w:rsidRPr="009D0FD5">
              <w:rPr>
                <w:rFonts w:ascii="Arial" w:hAnsi="Arial" w:cs="Arial"/>
                <w:color w:val="000000"/>
              </w:rPr>
              <w:t>X</w:t>
            </w:r>
          </w:p>
        </w:tc>
        <w:tc>
          <w:tcPr>
            <w:tcW w:w="2337" w:type="dxa"/>
            <w:shd w:val="clear" w:color="auto" w:fill="auto"/>
          </w:tcPr>
          <w:p w:rsidR="00097C7B" w:rsidRPr="009D0FD5" w:rsidRDefault="00097C7B" w:rsidP="00116059">
            <w:pPr>
              <w:widowControl w:val="0"/>
              <w:tabs>
                <w:tab w:val="left" w:pos="900"/>
              </w:tabs>
              <w:rPr>
                <w:rFonts w:ascii="Arial" w:hAnsi="Arial" w:cs="Arial"/>
                <w:color w:val="000000"/>
              </w:rPr>
            </w:pPr>
            <w:r w:rsidRPr="009D0FD5">
              <w:rPr>
                <w:rFonts w:ascii="Arial" w:hAnsi="Arial" w:cs="Arial"/>
                <w:color w:val="000000"/>
              </w:rPr>
              <w:t>Received religious materials</w:t>
            </w:r>
          </w:p>
        </w:tc>
      </w:tr>
      <w:tr w:rsidR="00097C7B" w:rsidRPr="009D0FD5" w:rsidTr="00097C7B">
        <w:trPr>
          <w:gridAfter w:val="2"/>
          <w:wAfter w:w="2700" w:type="dxa"/>
        </w:trPr>
        <w:tc>
          <w:tcPr>
            <w:tcW w:w="450" w:type="dxa"/>
            <w:shd w:val="clear" w:color="auto" w:fill="auto"/>
          </w:tcPr>
          <w:p w:rsidR="00097C7B" w:rsidRPr="009D0FD5" w:rsidRDefault="00097C7B" w:rsidP="00116059">
            <w:pPr>
              <w:widowControl w:val="0"/>
              <w:tabs>
                <w:tab w:val="left" w:pos="900"/>
              </w:tabs>
              <w:rPr>
                <w:rFonts w:ascii="Arial" w:hAnsi="Arial" w:cs="Arial"/>
                <w:color w:val="000000"/>
              </w:rPr>
            </w:pPr>
          </w:p>
        </w:tc>
        <w:tc>
          <w:tcPr>
            <w:tcW w:w="2880" w:type="dxa"/>
            <w:shd w:val="clear" w:color="auto" w:fill="auto"/>
          </w:tcPr>
          <w:p w:rsidR="00097C7B" w:rsidRPr="009D0FD5" w:rsidRDefault="00097C7B" w:rsidP="00116059">
            <w:pPr>
              <w:widowControl w:val="0"/>
              <w:tabs>
                <w:tab w:val="left" w:pos="900"/>
              </w:tabs>
              <w:rPr>
                <w:rFonts w:ascii="Arial" w:hAnsi="Arial" w:cs="Arial"/>
                <w:color w:val="000000"/>
              </w:rPr>
            </w:pPr>
            <w:r w:rsidRPr="009D0FD5">
              <w:rPr>
                <w:rFonts w:ascii="Arial" w:hAnsi="Arial" w:cs="Arial"/>
                <w:color w:val="000000"/>
              </w:rPr>
              <w:t xml:space="preserve">Did not attend/receive or participate in any religious activity </w:t>
            </w:r>
          </w:p>
        </w:tc>
        <w:tc>
          <w:tcPr>
            <w:tcW w:w="363" w:type="dxa"/>
            <w:shd w:val="clear" w:color="auto" w:fill="auto"/>
            <w:vAlign w:val="center"/>
          </w:tcPr>
          <w:p w:rsidR="00097C7B" w:rsidRPr="009D0FD5" w:rsidRDefault="00097C7B" w:rsidP="00116059">
            <w:pPr>
              <w:widowControl w:val="0"/>
              <w:tabs>
                <w:tab w:val="left" w:pos="900"/>
              </w:tabs>
              <w:jc w:val="center"/>
              <w:rPr>
                <w:rFonts w:ascii="Arial" w:hAnsi="Arial" w:cs="Arial"/>
                <w:color w:val="000000"/>
              </w:rPr>
            </w:pPr>
            <w:r w:rsidRPr="009D0FD5">
              <w:rPr>
                <w:rFonts w:ascii="Arial" w:hAnsi="Arial" w:cs="Arial"/>
                <w:color w:val="000000"/>
              </w:rPr>
              <w:t>X</w:t>
            </w:r>
          </w:p>
        </w:tc>
        <w:tc>
          <w:tcPr>
            <w:tcW w:w="2787" w:type="dxa"/>
            <w:shd w:val="clear" w:color="auto" w:fill="auto"/>
          </w:tcPr>
          <w:p w:rsidR="00097C7B" w:rsidRPr="009D0FD5" w:rsidRDefault="00097C7B" w:rsidP="00116059">
            <w:pPr>
              <w:widowControl w:val="0"/>
              <w:tabs>
                <w:tab w:val="left" w:pos="900"/>
              </w:tabs>
              <w:rPr>
                <w:rFonts w:ascii="Arial" w:hAnsi="Arial" w:cs="Arial"/>
                <w:color w:val="000000"/>
              </w:rPr>
            </w:pPr>
            <w:r w:rsidRPr="009D0FD5">
              <w:rPr>
                <w:rFonts w:ascii="Arial" w:hAnsi="Arial" w:cs="Arial"/>
                <w:color w:val="000000"/>
              </w:rPr>
              <w:t xml:space="preserve">Participated in other religious activities </w:t>
            </w:r>
          </w:p>
        </w:tc>
      </w:tr>
    </w:tbl>
    <w:p w:rsidR="00097C7B" w:rsidRDefault="00097C7B" w:rsidP="00097C7B">
      <w:pPr>
        <w:widowControl w:val="0"/>
        <w:tabs>
          <w:tab w:val="left" w:pos="900"/>
        </w:tabs>
        <w:rPr>
          <w:sz w:val="24"/>
        </w:rPr>
      </w:pPr>
    </w:p>
    <w:p w:rsidR="00097C7B" w:rsidRDefault="00097C7B" w:rsidP="00097C7B">
      <w:pPr>
        <w:widowControl w:val="0"/>
        <w:tabs>
          <w:tab w:val="left" w:pos="900"/>
        </w:tabs>
        <w:rPr>
          <w:sz w:val="24"/>
        </w:rPr>
      </w:pPr>
    </w:p>
    <w:p w:rsidR="00097C7B" w:rsidRDefault="00097C7B" w:rsidP="00097C7B">
      <w:pPr>
        <w:widowControl w:val="0"/>
        <w:numPr>
          <w:ilvl w:val="0"/>
          <w:numId w:val="1"/>
        </w:numPr>
        <w:tabs>
          <w:tab w:val="clear" w:pos="720"/>
          <w:tab w:val="num" w:pos="-180"/>
          <w:tab w:val="left" w:pos="900"/>
        </w:tabs>
        <w:ind w:left="-180"/>
        <w:rPr>
          <w:sz w:val="24"/>
        </w:rPr>
      </w:pPr>
      <w:r w:rsidRPr="00BF35FC">
        <w:rPr>
          <w:sz w:val="24"/>
        </w:rPr>
        <w:t xml:space="preserve">Description of service activity including but </w:t>
      </w:r>
      <w:r>
        <w:rPr>
          <w:sz w:val="24"/>
        </w:rPr>
        <w:t>not limited to verification of L</w:t>
      </w:r>
      <w:r w:rsidRPr="00BF35FC">
        <w:rPr>
          <w:sz w:val="24"/>
        </w:rPr>
        <w:t xml:space="preserve">ifebook development, review of treatment plan (including supervision plan), review of medical passport, review of educational or developmental progress, </w:t>
      </w:r>
      <w:r>
        <w:rPr>
          <w:sz w:val="24"/>
        </w:rPr>
        <w:t xml:space="preserve">review of religious services/materials </w:t>
      </w:r>
      <w:r w:rsidRPr="00BF35FC">
        <w:rPr>
          <w:sz w:val="24"/>
        </w:rPr>
        <w:t xml:space="preserve">and review of visitation agreement or </w:t>
      </w:r>
      <w:r w:rsidRPr="00BF35FC">
        <w:rPr>
          <w:sz w:val="24"/>
        </w:rPr>
        <w:lastRenderedPageBreak/>
        <w:t>permanency plan.</w:t>
      </w:r>
    </w:p>
    <w:p w:rsidR="00097C7B" w:rsidRDefault="00097C7B" w:rsidP="00097C7B">
      <w:pPr>
        <w:widowControl w:val="0"/>
        <w:tabs>
          <w:tab w:val="left" w:pos="900"/>
        </w:tabs>
        <w:rPr>
          <w:sz w:val="24"/>
        </w:rPr>
      </w:pPr>
    </w:p>
    <w:p w:rsidR="00097C7B" w:rsidRDefault="00097C7B" w:rsidP="00097C7B">
      <w:pPr>
        <w:widowControl w:val="0"/>
        <w:tabs>
          <w:tab w:val="left" w:pos="900"/>
        </w:tabs>
        <w:ind w:left="-180"/>
        <w:rPr>
          <w:sz w:val="24"/>
          <w:szCs w:val="24"/>
        </w:rPr>
      </w:pPr>
      <w:r w:rsidRPr="004B75FE">
        <w:rPr>
          <w:sz w:val="24"/>
          <w:szCs w:val="24"/>
        </w:rPr>
        <w:t xml:space="preserve">Case </w:t>
      </w:r>
      <w:proofErr w:type="spellStart"/>
      <w:r w:rsidRPr="004B75FE">
        <w:rPr>
          <w:sz w:val="24"/>
          <w:szCs w:val="24"/>
        </w:rPr>
        <w:t>Mgr</w:t>
      </w:r>
      <w:proofErr w:type="spellEnd"/>
      <w:r w:rsidRPr="004B75FE">
        <w:rPr>
          <w:sz w:val="24"/>
          <w:szCs w:val="24"/>
        </w:rPr>
        <w:t>, Foster Parents, and Ben met to review and discuss Ben’s progress in the foster home, and progress toward his individual treatment goals.  The Comprehensive Treatment Plan</w:t>
      </w:r>
      <w:r>
        <w:rPr>
          <w:sz w:val="24"/>
          <w:szCs w:val="24"/>
        </w:rPr>
        <w:t xml:space="preserve"> (CTP)</w:t>
      </w:r>
      <w:r w:rsidRPr="004B75FE">
        <w:rPr>
          <w:sz w:val="24"/>
          <w:szCs w:val="24"/>
        </w:rPr>
        <w:t xml:space="preserve">, and Safety and Supervision Plan were also </w:t>
      </w:r>
      <w:r>
        <w:rPr>
          <w:sz w:val="24"/>
          <w:szCs w:val="24"/>
        </w:rPr>
        <w:t xml:space="preserve">reviewed during the visit.  Case </w:t>
      </w:r>
      <w:proofErr w:type="spellStart"/>
      <w:r>
        <w:rPr>
          <w:sz w:val="24"/>
          <w:szCs w:val="24"/>
        </w:rPr>
        <w:t>Mgr</w:t>
      </w:r>
      <w:proofErr w:type="spellEnd"/>
      <w:r w:rsidRPr="004B75FE">
        <w:rPr>
          <w:sz w:val="24"/>
          <w:szCs w:val="24"/>
        </w:rPr>
        <w:t xml:space="preserve"> determined that Ben has been making positive progress toward most of the goals on his CTP.  He has had no reported outburst</w:t>
      </w:r>
      <w:r>
        <w:rPr>
          <w:sz w:val="24"/>
          <w:szCs w:val="24"/>
        </w:rPr>
        <w:t>s</w:t>
      </w:r>
      <w:r w:rsidRPr="004B75FE">
        <w:rPr>
          <w:sz w:val="24"/>
          <w:szCs w:val="24"/>
        </w:rPr>
        <w:t xml:space="preserve"> at school or in the home.  Although there have been a couple of verbal altercations with the other youth in the foster home, there have been no physical altercations.  Ben has responded well to redirection and on more than one occasion has left the room when tempers start to flair between him and any of the other kids. Foster Parents report that Ben completes his chores with some reluctance but does so after some prompting. </w:t>
      </w:r>
      <w:r>
        <w:rPr>
          <w:sz w:val="24"/>
          <w:szCs w:val="24"/>
        </w:rPr>
        <w:t>In a one on one</w:t>
      </w:r>
      <w:r w:rsidRPr="004B75FE">
        <w:rPr>
          <w:sz w:val="24"/>
          <w:szCs w:val="24"/>
        </w:rPr>
        <w:t xml:space="preserve"> conversation</w:t>
      </w:r>
      <w:r>
        <w:rPr>
          <w:sz w:val="24"/>
          <w:szCs w:val="24"/>
        </w:rPr>
        <w:t xml:space="preserve"> with case </w:t>
      </w:r>
      <w:proofErr w:type="spellStart"/>
      <w:r>
        <w:rPr>
          <w:sz w:val="24"/>
          <w:szCs w:val="24"/>
        </w:rPr>
        <w:t>mgr</w:t>
      </w:r>
      <w:proofErr w:type="spellEnd"/>
      <w:r>
        <w:rPr>
          <w:sz w:val="24"/>
          <w:szCs w:val="24"/>
        </w:rPr>
        <w:t>, Ben stated</w:t>
      </w:r>
      <w:r w:rsidRPr="004B75FE">
        <w:rPr>
          <w:sz w:val="24"/>
          <w:szCs w:val="24"/>
        </w:rPr>
        <w:t xml:space="preserve"> that he likes being in this home and doesn’t really have any complaints, other than he doesn’t like the curfew or the consequences for breaking rules.  He stated that it was unfair that he lost computer time for a </w:t>
      </w:r>
    </w:p>
    <w:p w:rsidR="00097C7B" w:rsidRDefault="00097C7B" w:rsidP="00097C7B">
      <w:pPr>
        <w:widowControl w:val="0"/>
        <w:tabs>
          <w:tab w:val="left" w:pos="900"/>
        </w:tabs>
        <w:ind w:left="-180"/>
        <w:rPr>
          <w:sz w:val="24"/>
          <w:szCs w:val="24"/>
        </w:rPr>
      </w:pPr>
    </w:p>
    <w:p w:rsidR="00097C7B" w:rsidRPr="004B75FE" w:rsidRDefault="00097C7B" w:rsidP="00097C7B">
      <w:pPr>
        <w:widowControl w:val="0"/>
        <w:tabs>
          <w:tab w:val="left" w:pos="900"/>
        </w:tabs>
        <w:ind w:left="-180"/>
        <w:rPr>
          <w:sz w:val="24"/>
          <w:szCs w:val="24"/>
        </w:rPr>
      </w:pPr>
      <w:r w:rsidRPr="004B75FE">
        <w:rPr>
          <w:sz w:val="24"/>
          <w:szCs w:val="24"/>
        </w:rPr>
        <w:t xml:space="preserve">week for being on the computer after </w:t>
      </w:r>
      <w:smartTag w:uri="urn:schemas-microsoft-com:office:smarttags" w:element="time">
        <w:smartTagPr>
          <w:attr w:name="Minute" w:val="0"/>
          <w:attr w:name="Hour" w:val="21"/>
        </w:smartTagPr>
        <w:r w:rsidRPr="004B75FE">
          <w:rPr>
            <w:sz w:val="24"/>
            <w:szCs w:val="24"/>
          </w:rPr>
          <w:t>9 pm</w:t>
        </w:r>
      </w:smartTag>
      <w:r w:rsidRPr="004B75FE">
        <w:rPr>
          <w:sz w:val="24"/>
          <w:szCs w:val="24"/>
        </w:rPr>
        <w:t>.   He does state that he misses his family and is looking forward to returning home.  Foster parents report that Ben is making progress toward choosing more positive peers.  He is now playing 1</w:t>
      </w:r>
      <w:r w:rsidRPr="004B75FE">
        <w:rPr>
          <w:sz w:val="24"/>
          <w:szCs w:val="24"/>
          <w:vertAlign w:val="superscript"/>
        </w:rPr>
        <w:t>st</w:t>
      </w:r>
      <w:r w:rsidRPr="004B75FE">
        <w:rPr>
          <w:sz w:val="24"/>
          <w:szCs w:val="24"/>
        </w:rPr>
        <w:t xml:space="preserve"> base with the Sluggers parks and recreation baseball team.  He states he enjoys it and the foster father states he does very well and interacts appropriately with the coaches and his teammates.  </w:t>
      </w:r>
    </w:p>
    <w:p w:rsidR="00097C7B" w:rsidRDefault="00097C7B" w:rsidP="00097C7B">
      <w:pPr>
        <w:widowControl w:val="0"/>
        <w:tabs>
          <w:tab w:val="left" w:pos="900"/>
        </w:tabs>
        <w:ind w:left="-180"/>
        <w:rPr>
          <w:sz w:val="24"/>
          <w:szCs w:val="24"/>
        </w:rPr>
      </w:pPr>
    </w:p>
    <w:p w:rsidR="00097C7B" w:rsidRDefault="00097C7B" w:rsidP="00097C7B">
      <w:pPr>
        <w:widowControl w:val="0"/>
        <w:tabs>
          <w:tab w:val="left" w:pos="900"/>
        </w:tabs>
        <w:ind w:left="-180"/>
        <w:rPr>
          <w:sz w:val="24"/>
          <w:szCs w:val="24"/>
        </w:rPr>
      </w:pPr>
      <w:r w:rsidRPr="004B75FE">
        <w:rPr>
          <w:sz w:val="24"/>
          <w:szCs w:val="24"/>
        </w:rPr>
        <w:t>Ben</w:t>
      </w:r>
      <w:r>
        <w:rPr>
          <w:sz w:val="24"/>
          <w:szCs w:val="24"/>
        </w:rPr>
        <w:t xml:space="preserve"> has attended group counseling </w:t>
      </w:r>
      <w:r w:rsidRPr="004B75FE">
        <w:rPr>
          <w:sz w:val="24"/>
          <w:szCs w:val="24"/>
        </w:rPr>
        <w:t>2</w:t>
      </w:r>
      <w:r>
        <w:rPr>
          <w:sz w:val="24"/>
          <w:szCs w:val="24"/>
        </w:rPr>
        <w:t>x</w:t>
      </w:r>
      <w:r w:rsidRPr="004B75FE">
        <w:rPr>
          <w:sz w:val="24"/>
          <w:szCs w:val="24"/>
        </w:rPr>
        <w:t xml:space="preserve">, individual </w:t>
      </w:r>
      <w:r>
        <w:rPr>
          <w:sz w:val="24"/>
          <w:szCs w:val="24"/>
        </w:rPr>
        <w:t xml:space="preserve">counseling </w:t>
      </w:r>
      <w:r w:rsidRPr="004B75FE">
        <w:rPr>
          <w:sz w:val="24"/>
          <w:szCs w:val="24"/>
        </w:rPr>
        <w:t>4</w:t>
      </w:r>
      <w:r>
        <w:rPr>
          <w:sz w:val="24"/>
          <w:szCs w:val="24"/>
        </w:rPr>
        <w:t xml:space="preserve">x and family therapy </w:t>
      </w:r>
      <w:r w:rsidRPr="004B75FE">
        <w:rPr>
          <w:sz w:val="24"/>
          <w:szCs w:val="24"/>
        </w:rPr>
        <w:t>2</w:t>
      </w:r>
      <w:r>
        <w:rPr>
          <w:sz w:val="24"/>
          <w:szCs w:val="24"/>
        </w:rPr>
        <w:t>x</w:t>
      </w:r>
      <w:r w:rsidRPr="004B75FE">
        <w:rPr>
          <w:sz w:val="24"/>
          <w:szCs w:val="24"/>
        </w:rPr>
        <w:t xml:space="preserve"> during April. </w:t>
      </w:r>
      <w:r>
        <w:rPr>
          <w:sz w:val="24"/>
          <w:szCs w:val="24"/>
        </w:rPr>
        <w:t xml:space="preserve"> </w:t>
      </w:r>
      <w:r w:rsidRPr="004B75FE">
        <w:rPr>
          <w:sz w:val="24"/>
          <w:szCs w:val="24"/>
        </w:rPr>
        <w:t xml:space="preserve">Drug screen returned 4/9, negative for all substances.  Ben continues to have weekly sessions with therapist Dr. Phil </w:t>
      </w:r>
    </w:p>
    <w:p w:rsidR="00097C7B" w:rsidRDefault="00097C7B" w:rsidP="00097C7B">
      <w:pPr>
        <w:widowControl w:val="0"/>
        <w:tabs>
          <w:tab w:val="left" w:pos="900"/>
        </w:tabs>
        <w:ind w:left="-180"/>
        <w:rPr>
          <w:sz w:val="24"/>
          <w:szCs w:val="24"/>
        </w:rPr>
      </w:pPr>
      <w:r w:rsidRPr="004B75FE">
        <w:rPr>
          <w:sz w:val="24"/>
          <w:szCs w:val="24"/>
        </w:rPr>
        <w:t>Happy, PhD (4/2, 4/9, 4/16, 4/23).  Dr. Happy reports that Ben has been speaking more openly about his fear of returning home and exposure to the old friends that he previously got in trouble with.</w:t>
      </w:r>
    </w:p>
    <w:p w:rsidR="00097C7B" w:rsidRDefault="00097C7B" w:rsidP="00097C7B">
      <w:pPr>
        <w:widowControl w:val="0"/>
        <w:tabs>
          <w:tab w:val="left" w:pos="900"/>
        </w:tabs>
        <w:ind w:left="-180"/>
        <w:rPr>
          <w:sz w:val="24"/>
          <w:szCs w:val="24"/>
        </w:rPr>
      </w:pPr>
    </w:p>
    <w:p w:rsidR="00097C7B" w:rsidRDefault="00097C7B" w:rsidP="00097C7B">
      <w:pPr>
        <w:widowControl w:val="0"/>
        <w:tabs>
          <w:tab w:val="left" w:pos="900"/>
        </w:tabs>
        <w:ind w:left="-180"/>
        <w:rPr>
          <w:sz w:val="24"/>
          <w:szCs w:val="24"/>
        </w:rPr>
      </w:pPr>
      <w:r w:rsidRPr="004B75FE">
        <w:rPr>
          <w:sz w:val="24"/>
          <w:szCs w:val="24"/>
        </w:rPr>
        <w:t>Ben is approved for nightly phone contact and weekend overnight visitation with his biological mother.  Both foster parents and</w:t>
      </w:r>
      <w:r>
        <w:rPr>
          <w:sz w:val="24"/>
          <w:szCs w:val="24"/>
        </w:rPr>
        <w:t xml:space="preserve"> Ben state that this is going well</w:t>
      </w:r>
      <w:r w:rsidRPr="004B75FE">
        <w:rPr>
          <w:sz w:val="24"/>
          <w:szCs w:val="24"/>
        </w:rPr>
        <w:t xml:space="preserve">. Foster parents have noted that sometimes on Sunday evenings when Ben returns from the home visit he is quieter </w:t>
      </w:r>
      <w:proofErr w:type="spellStart"/>
      <w:r w:rsidRPr="004B75FE">
        <w:rPr>
          <w:sz w:val="24"/>
          <w:szCs w:val="24"/>
        </w:rPr>
        <w:t>then</w:t>
      </w:r>
      <w:proofErr w:type="spellEnd"/>
      <w:r w:rsidRPr="004B75FE">
        <w:rPr>
          <w:sz w:val="24"/>
          <w:szCs w:val="24"/>
        </w:rPr>
        <w:t xml:space="preserve"> usual and prefers to be alone until bed time.   Foster mother states she believes leaving his mother and brother makes him sad, but that he doesn’t talk about it.</w:t>
      </w:r>
      <w:r>
        <w:rPr>
          <w:sz w:val="24"/>
          <w:szCs w:val="24"/>
        </w:rPr>
        <w:t xml:space="preserve"> Ben’s birth </w:t>
      </w:r>
      <w:r w:rsidRPr="004B75FE">
        <w:rPr>
          <w:sz w:val="24"/>
          <w:szCs w:val="24"/>
        </w:rPr>
        <w:t>mother and brother have at</w:t>
      </w:r>
      <w:r>
        <w:rPr>
          <w:sz w:val="24"/>
          <w:szCs w:val="24"/>
        </w:rPr>
        <w:t xml:space="preserve">tended family therapy with him </w:t>
      </w:r>
      <w:r w:rsidRPr="004B75FE">
        <w:rPr>
          <w:sz w:val="24"/>
          <w:szCs w:val="24"/>
        </w:rPr>
        <w:t>2</w:t>
      </w:r>
      <w:r>
        <w:rPr>
          <w:sz w:val="24"/>
          <w:szCs w:val="24"/>
        </w:rPr>
        <w:t>x</w:t>
      </w:r>
      <w:r w:rsidRPr="004B75FE">
        <w:rPr>
          <w:sz w:val="24"/>
          <w:szCs w:val="24"/>
        </w:rPr>
        <w:t xml:space="preserve"> in Apr</w:t>
      </w:r>
      <w:r>
        <w:rPr>
          <w:sz w:val="24"/>
          <w:szCs w:val="24"/>
        </w:rPr>
        <w:t xml:space="preserve">il.  The sessions focused on birth mother’s </w:t>
      </w:r>
      <w:r w:rsidRPr="004B75FE">
        <w:rPr>
          <w:sz w:val="24"/>
          <w:szCs w:val="24"/>
        </w:rPr>
        <w:t xml:space="preserve">follow through with consequences for bad behavior, and how Ben will deal with being around his old peers once he returns home.  </w:t>
      </w:r>
    </w:p>
    <w:p w:rsidR="00097C7B" w:rsidRDefault="00097C7B" w:rsidP="00097C7B">
      <w:pPr>
        <w:widowControl w:val="0"/>
        <w:tabs>
          <w:tab w:val="left" w:pos="900"/>
        </w:tabs>
        <w:ind w:left="-180"/>
        <w:rPr>
          <w:sz w:val="24"/>
          <w:szCs w:val="24"/>
        </w:rPr>
      </w:pPr>
    </w:p>
    <w:p w:rsidR="00097C7B" w:rsidRDefault="00097C7B" w:rsidP="00097C7B">
      <w:pPr>
        <w:widowControl w:val="0"/>
        <w:tabs>
          <w:tab w:val="left" w:pos="900"/>
        </w:tabs>
        <w:ind w:left="-180"/>
        <w:rPr>
          <w:sz w:val="24"/>
          <w:szCs w:val="24"/>
        </w:rPr>
      </w:pPr>
      <w:r w:rsidRPr="004B75FE">
        <w:rPr>
          <w:sz w:val="24"/>
          <w:szCs w:val="24"/>
        </w:rPr>
        <w:t xml:space="preserve">Foster mom continues to assist Ben with </w:t>
      </w:r>
      <w:r>
        <w:rPr>
          <w:sz w:val="24"/>
          <w:szCs w:val="24"/>
        </w:rPr>
        <w:t xml:space="preserve">development of his Lifebook. Worker </w:t>
      </w:r>
      <w:r>
        <w:rPr>
          <w:sz w:val="24"/>
          <w:szCs w:val="24"/>
        </w:rPr>
        <w:lastRenderedPageBreak/>
        <w:t xml:space="preserve">viewed newly added pages with pictures updated since last visit.  </w:t>
      </w:r>
    </w:p>
    <w:p w:rsidR="00097C7B" w:rsidRDefault="00097C7B" w:rsidP="00097C7B">
      <w:pPr>
        <w:widowControl w:val="0"/>
        <w:tabs>
          <w:tab w:val="left" w:pos="900"/>
        </w:tabs>
        <w:ind w:left="-180"/>
        <w:rPr>
          <w:sz w:val="24"/>
          <w:szCs w:val="24"/>
        </w:rPr>
      </w:pPr>
    </w:p>
    <w:p w:rsidR="00097C7B" w:rsidRDefault="00097C7B" w:rsidP="00097C7B">
      <w:pPr>
        <w:widowControl w:val="0"/>
        <w:tabs>
          <w:tab w:val="left" w:pos="900"/>
        </w:tabs>
        <w:ind w:left="-180"/>
        <w:rPr>
          <w:sz w:val="24"/>
          <w:szCs w:val="24"/>
        </w:rPr>
      </w:pPr>
      <w:r w:rsidRPr="004B75FE">
        <w:rPr>
          <w:sz w:val="24"/>
          <w:szCs w:val="24"/>
        </w:rPr>
        <w:t>Ben is doing very well in school as evidenced by 4/09 school progress report. (2-As, 3-Bs, 1-C)  There have been no reported negative iss</w:t>
      </w:r>
      <w:r>
        <w:rPr>
          <w:sz w:val="24"/>
          <w:szCs w:val="24"/>
        </w:rPr>
        <w:t>ues with school and</w:t>
      </w:r>
      <w:r w:rsidRPr="004B75FE">
        <w:rPr>
          <w:sz w:val="24"/>
          <w:szCs w:val="24"/>
        </w:rPr>
        <w:t xml:space="preserve"> no negative outburst</w:t>
      </w:r>
      <w:r>
        <w:rPr>
          <w:sz w:val="24"/>
          <w:szCs w:val="24"/>
        </w:rPr>
        <w:t>s</w:t>
      </w:r>
      <w:r w:rsidRPr="004B75FE">
        <w:rPr>
          <w:sz w:val="24"/>
          <w:szCs w:val="24"/>
        </w:rPr>
        <w:t xml:space="preserve"> or aggressive behaviors</w:t>
      </w:r>
      <w:r>
        <w:rPr>
          <w:sz w:val="24"/>
          <w:szCs w:val="24"/>
        </w:rPr>
        <w:t xml:space="preserve"> were</w:t>
      </w:r>
      <w:r w:rsidRPr="004B75FE">
        <w:rPr>
          <w:sz w:val="24"/>
          <w:szCs w:val="24"/>
        </w:rPr>
        <w:t xml:space="preserve"> noted.  </w:t>
      </w:r>
    </w:p>
    <w:p w:rsidR="00097C7B" w:rsidRDefault="00097C7B" w:rsidP="00097C7B">
      <w:pPr>
        <w:widowControl w:val="0"/>
        <w:tabs>
          <w:tab w:val="left" w:pos="900"/>
        </w:tabs>
        <w:ind w:left="-180"/>
        <w:rPr>
          <w:sz w:val="24"/>
          <w:szCs w:val="24"/>
        </w:rPr>
      </w:pPr>
    </w:p>
    <w:p w:rsidR="00097C7B" w:rsidRDefault="00097C7B" w:rsidP="00097C7B">
      <w:pPr>
        <w:widowControl w:val="0"/>
        <w:tabs>
          <w:tab w:val="left" w:pos="900"/>
        </w:tabs>
        <w:ind w:left="-180"/>
        <w:rPr>
          <w:sz w:val="24"/>
          <w:szCs w:val="24"/>
        </w:rPr>
      </w:pPr>
      <w:r w:rsidRPr="004B75FE">
        <w:rPr>
          <w:sz w:val="24"/>
          <w:szCs w:val="24"/>
        </w:rPr>
        <w:t xml:space="preserve">Ben appears to be in overall good physical health.  However, he is scheduled for an eye exam with Dr. C. Straight on </w:t>
      </w:r>
      <w:smartTag w:uri="urn:schemas-microsoft-com:office:smarttags" w:element="date">
        <w:smartTagPr>
          <w:attr w:name="Year" w:val="2009"/>
          <w:attr w:name="Day" w:val="12"/>
          <w:attr w:name="Month" w:val="5"/>
        </w:smartTagPr>
        <w:r w:rsidRPr="004B75FE">
          <w:rPr>
            <w:sz w:val="24"/>
            <w:szCs w:val="24"/>
          </w:rPr>
          <w:t>5/12/09</w:t>
        </w:r>
      </w:smartTag>
      <w:r w:rsidRPr="004B75FE">
        <w:rPr>
          <w:sz w:val="24"/>
          <w:szCs w:val="24"/>
        </w:rPr>
        <w:t xml:space="preserve"> to address frequent headaches at school.  Ben </w:t>
      </w:r>
      <w:r>
        <w:rPr>
          <w:sz w:val="24"/>
          <w:szCs w:val="24"/>
        </w:rPr>
        <w:t xml:space="preserve">does not take any medication </w:t>
      </w:r>
      <w:r w:rsidRPr="004B75FE">
        <w:rPr>
          <w:sz w:val="24"/>
          <w:szCs w:val="24"/>
        </w:rPr>
        <w:t xml:space="preserve">except for PRN Ibuprofen for headaches. Medical passport viewed </w:t>
      </w:r>
      <w:r>
        <w:rPr>
          <w:sz w:val="24"/>
          <w:szCs w:val="24"/>
        </w:rPr>
        <w:t xml:space="preserve">and appeared to be up to date, as evidenced by documentation of recent medical and mental health appointments.  </w:t>
      </w:r>
    </w:p>
    <w:p w:rsidR="00097C7B" w:rsidRDefault="00097C7B" w:rsidP="00097C7B">
      <w:pPr>
        <w:widowControl w:val="0"/>
        <w:tabs>
          <w:tab w:val="left" w:pos="900"/>
        </w:tabs>
        <w:ind w:left="-180"/>
        <w:rPr>
          <w:sz w:val="24"/>
          <w:szCs w:val="24"/>
        </w:rPr>
      </w:pPr>
    </w:p>
    <w:p w:rsidR="00097C7B" w:rsidRPr="004B75FE" w:rsidRDefault="00097C7B" w:rsidP="00097C7B">
      <w:pPr>
        <w:widowControl w:val="0"/>
        <w:tabs>
          <w:tab w:val="left" w:pos="900"/>
        </w:tabs>
        <w:ind w:left="-180"/>
        <w:rPr>
          <w:sz w:val="24"/>
          <w:szCs w:val="24"/>
        </w:rPr>
      </w:pPr>
      <w:r>
        <w:rPr>
          <w:sz w:val="24"/>
          <w:szCs w:val="24"/>
        </w:rPr>
        <w:t xml:space="preserve">Ben </w:t>
      </w:r>
      <w:r w:rsidRPr="004B75FE">
        <w:rPr>
          <w:sz w:val="24"/>
          <w:szCs w:val="24"/>
        </w:rPr>
        <w:t xml:space="preserve">recently called to schedule his own hair cut appt., and attended a 30 minute session on good nutrition at the local health dept.  Last week Ben worked with foster mom to develop this week’s meal plan and then drafted the grocery list. Foster mother reported that although he had to be reminded to include ‘green vegetables’ on a couple days, overall he did a pretty good job.   </w:t>
      </w:r>
    </w:p>
    <w:p w:rsidR="00097C7B" w:rsidRDefault="00097C7B" w:rsidP="00097C7B">
      <w:pPr>
        <w:ind w:left="-180"/>
        <w:rPr>
          <w:b/>
          <w:sz w:val="24"/>
          <w:szCs w:val="24"/>
        </w:rPr>
      </w:pPr>
    </w:p>
    <w:p w:rsidR="00097C7B" w:rsidRDefault="00097C7B" w:rsidP="00097C7B">
      <w:pPr>
        <w:ind w:left="-180"/>
        <w:rPr>
          <w:b/>
          <w:sz w:val="24"/>
          <w:szCs w:val="24"/>
        </w:rPr>
      </w:pPr>
    </w:p>
    <w:p w:rsidR="00097C7B" w:rsidRPr="00BF35FC" w:rsidRDefault="00097C7B" w:rsidP="00097C7B">
      <w:pPr>
        <w:widowControl w:val="0"/>
        <w:tabs>
          <w:tab w:val="left" w:pos="1170"/>
        </w:tabs>
        <w:ind w:left="-450" w:right="-810"/>
        <w:rPr>
          <w:sz w:val="24"/>
        </w:rPr>
      </w:pPr>
      <w:r w:rsidRPr="00BF35FC">
        <w:rPr>
          <w:sz w:val="24"/>
        </w:rPr>
        <w:t xml:space="preserve">NAME AND TITLE OF PERSON COMPLETING FORM: </w:t>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Pr>
          <w:sz w:val="24"/>
          <w:u w:val="single"/>
        </w:rPr>
        <w:br/>
      </w:r>
      <w:r>
        <w:rPr>
          <w:sz w:val="24"/>
          <w:u w:val="single"/>
        </w:rPr>
        <w:br/>
      </w:r>
      <w:r w:rsidRPr="00BF35FC">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BF35FC">
        <w:rPr>
          <w:sz w:val="24"/>
          <w:u w:val="single"/>
        </w:rPr>
        <w:tab/>
      </w:r>
      <w:r w:rsidRPr="00BF35FC">
        <w:rPr>
          <w:sz w:val="24"/>
          <w:u w:val="single"/>
        </w:rPr>
        <w:tab/>
      </w:r>
      <w:r w:rsidRPr="00BF35FC">
        <w:rPr>
          <w:sz w:val="24"/>
          <w:u w:val="single"/>
        </w:rPr>
        <w:tab/>
      </w:r>
      <w:r>
        <w:rPr>
          <w:sz w:val="24"/>
          <w:u w:val="single"/>
        </w:rPr>
        <w:t>__________</w:t>
      </w:r>
      <w:r w:rsidRPr="00BF35FC">
        <w:rPr>
          <w:sz w:val="24"/>
          <w:u w:val="single"/>
        </w:rPr>
        <w:tab/>
      </w:r>
    </w:p>
    <w:p w:rsidR="00097C7B" w:rsidRPr="00BF35FC" w:rsidRDefault="00097C7B" w:rsidP="00097C7B">
      <w:pPr>
        <w:widowControl w:val="0"/>
        <w:tabs>
          <w:tab w:val="left" w:pos="1170"/>
        </w:tabs>
        <w:ind w:right="-810"/>
        <w:rPr>
          <w:sz w:val="24"/>
        </w:rPr>
      </w:pPr>
      <w:r w:rsidRPr="00BF35FC">
        <w:rPr>
          <w:sz w:val="24"/>
        </w:rPr>
        <w:tab/>
      </w:r>
      <w:r w:rsidRPr="00BF35FC">
        <w:rPr>
          <w:sz w:val="24"/>
        </w:rPr>
        <w:tab/>
      </w:r>
      <w:r w:rsidRPr="00BF35FC">
        <w:rPr>
          <w:sz w:val="24"/>
        </w:rPr>
        <w:tab/>
      </w:r>
      <w:r w:rsidRPr="00BF35FC">
        <w:rPr>
          <w:sz w:val="24"/>
        </w:rPr>
        <w:tab/>
      </w:r>
      <w:r w:rsidRPr="00BF35FC">
        <w:rPr>
          <w:sz w:val="24"/>
        </w:rPr>
        <w:tab/>
        <w:t>(PLEASE PRINT)</w:t>
      </w:r>
    </w:p>
    <w:p w:rsidR="00097C7B" w:rsidRPr="00BF35FC" w:rsidRDefault="00097C7B" w:rsidP="00097C7B">
      <w:pPr>
        <w:widowControl w:val="0"/>
        <w:tabs>
          <w:tab w:val="left" w:pos="1170"/>
        </w:tabs>
        <w:ind w:right="-810"/>
        <w:rPr>
          <w:sz w:val="24"/>
        </w:rPr>
      </w:pPr>
    </w:p>
    <w:p w:rsidR="00097C7B" w:rsidRPr="00BF35FC" w:rsidRDefault="00097C7B" w:rsidP="00097C7B">
      <w:pPr>
        <w:widowControl w:val="0"/>
        <w:tabs>
          <w:tab w:val="left" w:pos="1170"/>
        </w:tabs>
        <w:ind w:left="-450" w:right="-810"/>
        <w:rPr>
          <w:sz w:val="24"/>
        </w:rPr>
      </w:pPr>
      <w:r w:rsidRPr="00BF35FC">
        <w:rPr>
          <w:sz w:val="24"/>
        </w:rPr>
        <w:t xml:space="preserve">SIGNATURE: </w:t>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Pr>
          <w:sz w:val="24"/>
          <w:u w:val="single"/>
        </w:rPr>
        <w:t>________________________</w:t>
      </w:r>
      <w:r w:rsidRPr="00BF35FC">
        <w:rPr>
          <w:sz w:val="24"/>
          <w:u w:val="single"/>
        </w:rPr>
        <w:tab/>
      </w:r>
    </w:p>
    <w:p w:rsidR="00097C7B" w:rsidRPr="00BF35FC" w:rsidRDefault="00097C7B" w:rsidP="00097C7B">
      <w:pPr>
        <w:widowControl w:val="0"/>
        <w:tabs>
          <w:tab w:val="left" w:pos="1170"/>
        </w:tabs>
        <w:ind w:right="-810"/>
        <w:rPr>
          <w:sz w:val="24"/>
        </w:rPr>
      </w:pPr>
    </w:p>
    <w:p w:rsidR="00097C7B" w:rsidRDefault="00097C7B" w:rsidP="00097C7B">
      <w:pPr>
        <w:widowControl w:val="0"/>
        <w:tabs>
          <w:tab w:val="left" w:pos="1170"/>
        </w:tabs>
        <w:ind w:left="-450" w:right="-810"/>
        <w:rPr>
          <w:sz w:val="24"/>
        </w:rPr>
      </w:pPr>
    </w:p>
    <w:p w:rsidR="00097C7B" w:rsidRPr="00BF35FC" w:rsidRDefault="00097C7B" w:rsidP="00097C7B">
      <w:pPr>
        <w:widowControl w:val="0"/>
        <w:tabs>
          <w:tab w:val="left" w:pos="1170"/>
        </w:tabs>
        <w:ind w:left="-450" w:right="-810"/>
        <w:rPr>
          <w:sz w:val="24"/>
        </w:rPr>
      </w:pPr>
      <w:r w:rsidRPr="00BF35FC">
        <w:rPr>
          <w:sz w:val="24"/>
        </w:rPr>
        <w:t xml:space="preserve">SUPERVISOR’S NAME AND SIGNATURE (IF REQUIRED): </w:t>
      </w:r>
      <w:r>
        <w:rPr>
          <w:sz w:val="24"/>
          <w:u w:val="single"/>
        </w:rPr>
        <w:tab/>
      </w:r>
      <w:r>
        <w:rPr>
          <w:sz w:val="24"/>
          <w:u w:val="single"/>
        </w:rPr>
        <w:tab/>
        <w:t>_____</w:t>
      </w:r>
      <w:r>
        <w:rPr>
          <w:sz w:val="24"/>
          <w:u w:val="single"/>
        </w:rPr>
        <w:tab/>
      </w:r>
      <w:r>
        <w:rPr>
          <w:sz w:val="24"/>
          <w:u w:val="single"/>
        </w:rPr>
        <w:tab/>
      </w:r>
      <w:r w:rsidRPr="00BF35FC">
        <w:rPr>
          <w:sz w:val="24"/>
          <w:u w:val="single"/>
        </w:rPr>
        <w:tab/>
      </w:r>
    </w:p>
    <w:p w:rsidR="00097C7B" w:rsidRPr="00BF35FC" w:rsidRDefault="00097C7B" w:rsidP="00097C7B">
      <w:pPr>
        <w:widowControl w:val="0"/>
        <w:tabs>
          <w:tab w:val="left" w:pos="1170"/>
        </w:tabs>
        <w:ind w:right="-810"/>
        <w:rPr>
          <w:sz w:val="24"/>
        </w:rPr>
      </w:pPr>
    </w:p>
    <w:p w:rsidR="00097C7B" w:rsidRDefault="00097C7B" w:rsidP="00097C7B">
      <w:pPr>
        <w:widowControl w:val="0"/>
        <w:tabs>
          <w:tab w:val="left" w:pos="1800"/>
        </w:tabs>
        <w:ind w:left="-450" w:right="-810"/>
        <w:rPr>
          <w:sz w:val="24"/>
        </w:rPr>
      </w:pPr>
    </w:p>
    <w:p w:rsidR="00031C50" w:rsidRPr="00824A86" w:rsidRDefault="00031C50" w:rsidP="00031C50">
      <w:pPr>
        <w:widowControl w:val="0"/>
        <w:tabs>
          <w:tab w:val="left" w:pos="1800"/>
        </w:tabs>
        <w:ind w:left="-450" w:right="-810"/>
        <w:rPr>
          <w:color w:val="000000" w:themeColor="text1"/>
          <w:sz w:val="24"/>
        </w:rPr>
      </w:pPr>
      <w:r>
        <w:rPr>
          <w:sz w:val="24"/>
        </w:rPr>
        <w:t xml:space="preserve">DISTRIBUTION:  </w:t>
      </w:r>
      <w:r w:rsidRPr="00824A86">
        <w:rPr>
          <w:color w:val="000000" w:themeColor="text1"/>
          <w:sz w:val="24"/>
        </w:rPr>
        <w:t>Original—Facility/Provider File (if applicable)</w:t>
      </w:r>
    </w:p>
    <w:p w:rsidR="00031C50" w:rsidRDefault="00031C50" w:rsidP="00031C50">
      <w:pPr>
        <w:widowControl w:val="0"/>
        <w:tabs>
          <w:tab w:val="left" w:pos="1800"/>
        </w:tabs>
        <w:rPr>
          <w:sz w:val="24"/>
        </w:rPr>
      </w:pPr>
    </w:p>
    <w:p w:rsidR="00097C7B" w:rsidRPr="00FC42B2" w:rsidRDefault="00097C7B" w:rsidP="00031C50">
      <w:pPr>
        <w:widowControl w:val="0"/>
        <w:tabs>
          <w:tab w:val="left" w:pos="1800"/>
        </w:tabs>
        <w:ind w:left="-450" w:right="-810"/>
        <w:rPr>
          <w:color w:val="000000" w:themeColor="text1"/>
          <w:sz w:val="24"/>
          <w:szCs w:val="24"/>
        </w:rPr>
      </w:pPr>
      <w:bookmarkStart w:id="0" w:name="_GoBack"/>
      <w:bookmarkEnd w:id="0"/>
    </w:p>
    <w:p w:rsidR="00097C7B" w:rsidRPr="00097C7B" w:rsidRDefault="00097C7B" w:rsidP="00097C7B">
      <w:pPr>
        <w:ind w:left="-180"/>
        <w:rPr>
          <w:b/>
          <w:sz w:val="24"/>
          <w:szCs w:val="24"/>
        </w:rPr>
      </w:pPr>
    </w:p>
    <w:sectPr w:rsidR="00097C7B" w:rsidRPr="00097C7B" w:rsidSect="00097C7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7B" w:rsidRDefault="00097C7B" w:rsidP="00097C7B">
      <w:r>
        <w:separator/>
      </w:r>
    </w:p>
  </w:endnote>
  <w:endnote w:type="continuationSeparator" w:id="0">
    <w:p w:rsidR="00097C7B" w:rsidRDefault="00097C7B" w:rsidP="000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3" w:rsidRDefault="00154083" w:rsidP="0015408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3" w:rsidRDefault="00154083">
    <w:pPr>
      <w:pStyle w:val="Footer"/>
      <w:jc w:val="right"/>
    </w:pPr>
  </w:p>
  <w:p w:rsidR="00154083" w:rsidRDefault="00154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7B" w:rsidRDefault="00097C7B" w:rsidP="00097C7B">
      <w:r>
        <w:separator/>
      </w:r>
    </w:p>
  </w:footnote>
  <w:footnote w:type="continuationSeparator" w:id="0">
    <w:p w:rsidR="00097C7B" w:rsidRDefault="00097C7B" w:rsidP="0009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7B" w:rsidRDefault="00097C7B" w:rsidP="00097C7B">
    <w:pPr>
      <w:widowControl w:val="0"/>
      <w:jc w:val="center"/>
      <w:rPr>
        <w:b/>
        <w:sz w:val="24"/>
      </w:rPr>
    </w:pPr>
    <w:r>
      <w:rPr>
        <w:strike/>
        <w:noProof/>
        <w:sz w:val="24"/>
      </w:rPr>
      <mc:AlternateContent>
        <mc:Choice Requires="wps">
          <w:drawing>
            <wp:anchor distT="0" distB="0" distL="114300" distR="114300" simplePos="0" relativeHeight="251657216" behindDoc="0" locked="0" layoutInCell="1" allowOverlap="1" wp14:anchorId="5E7652DF" wp14:editId="7C560C26">
              <wp:simplePos x="0" y="0"/>
              <wp:positionH relativeFrom="column">
                <wp:posOffset>-618490</wp:posOffset>
              </wp:positionH>
              <wp:positionV relativeFrom="paragraph">
                <wp:posOffset>2540</wp:posOffset>
              </wp:positionV>
              <wp:extent cx="1313815" cy="502285"/>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C7B" w:rsidRPr="00824A86" w:rsidRDefault="00097C7B" w:rsidP="00097C7B">
                          <w:pPr>
                            <w:rPr>
                              <w:color w:val="000000" w:themeColor="text1"/>
                              <w:sz w:val="24"/>
                            </w:rPr>
                          </w:pPr>
                          <w:r w:rsidRPr="00824A86">
                            <w:rPr>
                              <w:color w:val="000000" w:themeColor="text1"/>
                              <w:sz w:val="24"/>
                            </w:rPr>
                            <w:t xml:space="preserve">DPP-1294A  </w:t>
                          </w:r>
                        </w:p>
                        <w:p w:rsidR="00097C7B" w:rsidRPr="00824A86" w:rsidRDefault="00097C7B" w:rsidP="00097C7B">
                          <w:pPr>
                            <w:rPr>
                              <w:color w:val="000000" w:themeColor="text1"/>
                              <w:sz w:val="24"/>
                            </w:rPr>
                          </w:pPr>
                          <w:r w:rsidRPr="00824A86">
                            <w:rPr>
                              <w:color w:val="000000" w:themeColor="text1"/>
                              <w:sz w:val="24"/>
                            </w:rPr>
                            <w:t>R. 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pt;margin-top:.2pt;width:103.45pt;height: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" stroked="f">
              <v:textbox>
                <w:txbxContent>
                  <w:p w:rsidR="00097C7B" w:rsidRPr="00824A86" w:rsidRDefault="00097C7B" w:rsidP="00097C7B">
                    <w:pPr>
                      <w:rPr>
                        <w:color w:val="000000" w:themeColor="text1"/>
                        <w:sz w:val="24"/>
                      </w:rPr>
                    </w:pPr>
                    <w:r w:rsidRPr="00824A86">
                      <w:rPr>
                        <w:color w:val="000000" w:themeColor="text1"/>
                        <w:sz w:val="24"/>
                      </w:rPr>
                      <w:t xml:space="preserve">DPP-1294A  </w:t>
                    </w:r>
                  </w:p>
                  <w:p w:rsidR="00097C7B" w:rsidRPr="00824A86" w:rsidRDefault="00097C7B" w:rsidP="00097C7B">
                    <w:pPr>
                      <w:rPr>
                        <w:color w:val="000000" w:themeColor="text1"/>
                        <w:sz w:val="24"/>
                      </w:rPr>
                    </w:pPr>
                    <w:r w:rsidRPr="00824A86">
                      <w:rPr>
                        <w:color w:val="000000" w:themeColor="text1"/>
                        <w:sz w:val="24"/>
                      </w:rPr>
                      <w:t>R. 2/15</w:t>
                    </w:r>
                  </w:p>
                </w:txbxContent>
              </v:textbox>
            </v:shape>
          </w:pict>
        </mc:Fallback>
      </mc:AlternateContent>
    </w:r>
    <w:smartTag w:uri="urn:schemas-microsoft-com:office:smarttags" w:element="PlaceType">
      <w:r>
        <w:rPr>
          <w:b/>
          <w:sz w:val="24"/>
        </w:rPr>
        <w:t>Commonwealth</w:t>
      </w:r>
    </w:smartTag>
    <w:r>
      <w:rPr>
        <w:b/>
        <w:sz w:val="24"/>
      </w:rPr>
      <w:t xml:space="preserve"> of Kentucky</w:t>
    </w:r>
  </w:p>
  <w:p w:rsidR="00097C7B" w:rsidRDefault="00097C7B" w:rsidP="00097C7B">
    <w:pPr>
      <w:widowControl w:val="0"/>
      <w:jc w:val="center"/>
      <w:rPr>
        <w:b/>
        <w:sz w:val="24"/>
      </w:rPr>
    </w:pPr>
    <w:r>
      <w:rPr>
        <w:b/>
        <w:sz w:val="24"/>
      </w:rPr>
      <w:t>Cabinet for Health and Family Services</w:t>
    </w:r>
  </w:p>
  <w:p w:rsidR="00097C7B" w:rsidRDefault="00097C7B" w:rsidP="00097C7B">
    <w:pPr>
      <w:widowControl w:val="0"/>
      <w:jc w:val="center"/>
      <w:rPr>
        <w:b/>
        <w:sz w:val="24"/>
      </w:rPr>
    </w:pPr>
    <w:r>
      <w:rPr>
        <w:b/>
        <w:sz w:val="24"/>
      </w:rPr>
      <w:t>Department of Community Based Services</w:t>
    </w:r>
  </w:p>
  <w:p w:rsidR="00097C7B" w:rsidRDefault="00824A86" w:rsidP="00097C7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9.3pt;margin-top:166.6pt;width:423.95pt;height:228.1pt;rotation:-2941757fd;z-index:-251658240" strokecolor="#969696">
          <v:shadow color="#868686"/>
          <v:textpath style="font-family:&quot;Arial Black&quot;;v-text-kern:t" trim="t" fitpath="t" string="SAMPLE"/>
        </v:shape>
      </w:pict>
    </w:r>
    <w:r w:rsidR="00097C7B">
      <w:rPr>
        <w:b/>
        <w:sz w:val="24"/>
      </w:rPr>
      <w:t>Division of Protection and Permanency</w:t>
    </w:r>
  </w:p>
  <w:p w:rsidR="00097C7B" w:rsidRDefault="00097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3BA5"/>
    <w:multiLevelType w:val="hybridMultilevel"/>
    <w:tmpl w:val="20D61FFC"/>
    <w:lvl w:ilvl="0" w:tplc="8E1A1D30">
      <w:start w:val="1"/>
      <w:numFmt w:val="decimal"/>
      <w:lvlText w:val="%1."/>
      <w:lvlJc w:val="left"/>
      <w:pPr>
        <w:tabs>
          <w:tab w:val="num" w:pos="720"/>
        </w:tabs>
        <w:ind w:left="720" w:hanging="360"/>
      </w:pPr>
      <w:rPr>
        <w:rFonts w:ascii="Verdana" w:hAnsi="Verdana"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7B"/>
    <w:rsid w:val="00031C50"/>
    <w:rsid w:val="00064519"/>
    <w:rsid w:val="00097C7B"/>
    <w:rsid w:val="00154083"/>
    <w:rsid w:val="00155E3C"/>
    <w:rsid w:val="00180FC6"/>
    <w:rsid w:val="001F0DFE"/>
    <w:rsid w:val="00285CFC"/>
    <w:rsid w:val="003F4A1A"/>
    <w:rsid w:val="004623CA"/>
    <w:rsid w:val="004F0DD4"/>
    <w:rsid w:val="005176D7"/>
    <w:rsid w:val="005402D6"/>
    <w:rsid w:val="00824A86"/>
    <w:rsid w:val="0093040C"/>
    <w:rsid w:val="00A37EA5"/>
    <w:rsid w:val="00AB4F20"/>
    <w:rsid w:val="00BB6AA3"/>
    <w:rsid w:val="00C36C69"/>
    <w:rsid w:val="00E82451"/>
    <w:rsid w:val="00EB1698"/>
    <w:rsid w:val="00F847AB"/>
    <w:rsid w:val="00F9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ti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B"/>
    <w:pPr>
      <w:tabs>
        <w:tab w:val="center" w:pos="4680"/>
        <w:tab w:val="right" w:pos="9360"/>
      </w:tabs>
    </w:pPr>
  </w:style>
  <w:style w:type="character" w:customStyle="1" w:styleId="HeaderChar">
    <w:name w:val="Header Char"/>
    <w:basedOn w:val="DefaultParagraphFont"/>
    <w:link w:val="Header"/>
    <w:uiPriority w:val="99"/>
    <w:rsid w:val="00097C7B"/>
  </w:style>
  <w:style w:type="paragraph" w:styleId="Footer">
    <w:name w:val="footer"/>
    <w:basedOn w:val="Normal"/>
    <w:link w:val="FooterChar"/>
    <w:uiPriority w:val="99"/>
    <w:unhideWhenUsed/>
    <w:rsid w:val="00097C7B"/>
    <w:pPr>
      <w:tabs>
        <w:tab w:val="center" w:pos="4680"/>
        <w:tab w:val="right" w:pos="9360"/>
      </w:tabs>
    </w:pPr>
  </w:style>
  <w:style w:type="character" w:customStyle="1" w:styleId="FooterChar">
    <w:name w:val="Footer Char"/>
    <w:basedOn w:val="DefaultParagraphFont"/>
    <w:link w:val="Footer"/>
    <w:uiPriority w:val="99"/>
    <w:rsid w:val="00097C7B"/>
  </w:style>
  <w:style w:type="paragraph" w:styleId="BalloonText">
    <w:name w:val="Balloon Text"/>
    <w:basedOn w:val="Normal"/>
    <w:link w:val="BalloonTextChar"/>
    <w:uiPriority w:val="99"/>
    <w:semiHidden/>
    <w:unhideWhenUsed/>
    <w:rsid w:val="00154083"/>
    <w:rPr>
      <w:rFonts w:ascii="Tahoma" w:hAnsi="Tahoma" w:cs="Tahoma"/>
      <w:sz w:val="16"/>
      <w:szCs w:val="16"/>
    </w:rPr>
  </w:style>
  <w:style w:type="character" w:customStyle="1" w:styleId="BalloonTextChar">
    <w:name w:val="Balloon Text Char"/>
    <w:basedOn w:val="DefaultParagraphFont"/>
    <w:link w:val="BalloonText"/>
    <w:uiPriority w:val="99"/>
    <w:semiHidden/>
    <w:rsid w:val="00154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B"/>
    <w:pPr>
      <w:tabs>
        <w:tab w:val="center" w:pos="4680"/>
        <w:tab w:val="right" w:pos="9360"/>
      </w:tabs>
    </w:pPr>
  </w:style>
  <w:style w:type="character" w:customStyle="1" w:styleId="HeaderChar">
    <w:name w:val="Header Char"/>
    <w:basedOn w:val="DefaultParagraphFont"/>
    <w:link w:val="Header"/>
    <w:uiPriority w:val="99"/>
    <w:rsid w:val="00097C7B"/>
  </w:style>
  <w:style w:type="paragraph" w:styleId="Footer">
    <w:name w:val="footer"/>
    <w:basedOn w:val="Normal"/>
    <w:link w:val="FooterChar"/>
    <w:uiPriority w:val="99"/>
    <w:unhideWhenUsed/>
    <w:rsid w:val="00097C7B"/>
    <w:pPr>
      <w:tabs>
        <w:tab w:val="center" w:pos="4680"/>
        <w:tab w:val="right" w:pos="9360"/>
      </w:tabs>
    </w:pPr>
  </w:style>
  <w:style w:type="character" w:customStyle="1" w:styleId="FooterChar">
    <w:name w:val="Footer Char"/>
    <w:basedOn w:val="DefaultParagraphFont"/>
    <w:link w:val="Footer"/>
    <w:uiPriority w:val="99"/>
    <w:rsid w:val="00097C7B"/>
  </w:style>
  <w:style w:type="paragraph" w:styleId="BalloonText">
    <w:name w:val="Balloon Text"/>
    <w:basedOn w:val="Normal"/>
    <w:link w:val="BalloonTextChar"/>
    <w:uiPriority w:val="99"/>
    <w:semiHidden/>
    <w:unhideWhenUsed/>
    <w:rsid w:val="00154083"/>
    <w:rPr>
      <w:rFonts w:ascii="Tahoma" w:hAnsi="Tahoma" w:cs="Tahoma"/>
      <w:sz w:val="16"/>
      <w:szCs w:val="16"/>
    </w:rPr>
  </w:style>
  <w:style w:type="character" w:customStyle="1" w:styleId="BalloonTextChar">
    <w:name w:val="Balloon Text Char"/>
    <w:basedOn w:val="DefaultParagraphFont"/>
    <w:link w:val="BalloonText"/>
    <w:uiPriority w:val="99"/>
    <w:semiHidden/>
    <w:rsid w:val="00154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2015</Document_x0020_Year>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9861C-B1C6-4A2C-96C7-B8BD68F0AE81}"/>
</file>

<file path=customXml/itemProps2.xml><?xml version="1.0" encoding="utf-8"?>
<ds:datastoreItem xmlns:ds="http://schemas.openxmlformats.org/officeDocument/2006/customXml" ds:itemID="{F38DC39C-48FF-41D8-B53D-7F21785EC09B}"/>
</file>

<file path=customXml/itemProps3.xml><?xml version="1.0" encoding="utf-8"?>
<ds:datastoreItem xmlns:ds="http://schemas.openxmlformats.org/officeDocument/2006/customXml" ds:itemID="{4ABA4958-2542-4E7F-B6AD-C48A4662305D}"/>
</file>

<file path=customXml/itemProps4.xml><?xml version="1.0" encoding="utf-8"?>
<ds:datastoreItem xmlns:ds="http://schemas.openxmlformats.org/officeDocument/2006/customXml" ds:itemID="{9311D313-A771-47AD-A7D8-C9BA4B6F04E7}"/>
</file>

<file path=docProps/app.xml><?xml version="1.0" encoding="utf-8"?>
<Properties xmlns="http://schemas.openxmlformats.org/officeDocument/2006/extended-properties" xmlns:vt="http://schemas.openxmlformats.org/officeDocument/2006/docPropsVTypes">
  <Template>Normal</Template>
  <TotalTime>13</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DPP-1294A Example</dc:title>
  <dc:creator>sarah.cooper</dc:creator>
  <cp:lastModifiedBy>sarah.cooper</cp:lastModifiedBy>
  <cp:revision>5</cp:revision>
  <cp:lastPrinted>2015-02-26T13:43:00Z</cp:lastPrinted>
  <dcterms:created xsi:type="dcterms:W3CDTF">2015-02-25T19:56:00Z</dcterms:created>
  <dcterms:modified xsi:type="dcterms:W3CDTF">2015-02-27T17:50:00Z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2015</vt:lpwstr>
  </property>
</Properties>
</file>